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page" w:tblpXSpec="center" w:tblpY="1139"/>
        <w:tblW w:w="11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44" w:type="dxa"/>
          <w:bottom w:w="14" w:type="dxa"/>
          <w:right w:w="144" w:type="dxa"/>
        </w:tblCellMar>
        <w:tblLook w:val="04A0" w:firstRow="1" w:lastRow="0" w:firstColumn="1" w:lastColumn="0" w:noHBand="0" w:noVBand="1"/>
      </w:tblPr>
      <w:tblGrid>
        <w:gridCol w:w="7680"/>
        <w:gridCol w:w="3660"/>
      </w:tblGrid>
      <w:tr w:rsidR="006C27A5" w:rsidTr="00B62009">
        <w:trPr>
          <w:trHeight w:hRule="exact" w:val="94"/>
        </w:trPr>
        <w:tc>
          <w:tcPr>
            <w:tcW w:w="7680" w:type="dxa"/>
            <w:shd w:val="clear" w:color="auto" w:fill="auto"/>
            <w:vAlign w:val="bottom"/>
          </w:tcPr>
          <w:p w:rsidR="006C27A5" w:rsidRPr="00825AFE" w:rsidRDefault="002115CA">
            <w:pPr>
              <w:rPr>
                <w:rFonts w:ascii="Avenir LT Std 45 Book" w:hAnsi="Avenir LT Std 45 Book"/>
                <w:sz w:val="20"/>
                <w:szCs w:val="20"/>
              </w:rPr>
            </w:pPr>
            <w:r>
              <w:rPr>
                <w:noProof/>
              </w:rPr>
              <mc:AlternateContent>
                <mc:Choice Requires="wps">
                  <w:drawing>
                    <wp:anchor distT="0" distB="0" distL="114300" distR="114300" simplePos="0" relativeHeight="251707392" behindDoc="1" locked="1" layoutInCell="0" allowOverlap="1">
                      <wp:simplePos x="0" y="0"/>
                      <wp:positionH relativeFrom="page">
                        <wp:posOffset>23495</wp:posOffset>
                      </wp:positionH>
                      <wp:positionV relativeFrom="page">
                        <wp:posOffset>316230</wp:posOffset>
                      </wp:positionV>
                      <wp:extent cx="4895850" cy="3648710"/>
                      <wp:effectExtent l="0" t="0" r="0" b="8890"/>
                      <wp:wrapNone/>
                      <wp:docPr id="36" name="Rectangle 4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5850" cy="3648710"/>
                              </a:xfrm>
                              <a:prstGeom prst="rect">
                                <a:avLst/>
                              </a:prstGeom>
                              <a:gradFill rotWithShape="1">
                                <a:gsLst>
                                  <a:gs pos="0">
                                    <a:srgbClr val="D7E3BC"/>
                                  </a:gs>
                                  <a:gs pos="100000">
                                    <a:schemeClr val="bg1">
                                      <a:lumMod val="100000"/>
                                      <a:lumOff val="0"/>
                                    </a:schemeClr>
                                  </a:gs>
                                </a:gsLst>
                                <a:path path="rect">
                                  <a:fillToRect l="100000" b="100000"/>
                                </a:path>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883FD" id="Rectangle 482" o:spid="_x0000_s1026" style="position:absolute;margin-left:1.85pt;margin-top:24.9pt;width:385.5pt;height:287.3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" o:allowincell="f" fillcolor="#d7e3bc" stroked="f">
                      <v:fill color2="white [3212]" rotate="t" focusposition="1" focussize="" focus="100%" type="gradientRadial">
                        <o:fill v:ext="view" type="gradientCenter"/>
                      </v:fill>
                      <w10:wrap anchorx="page" anchory="page"/>
                      <w10:anchorlock/>
                    </v:rect>
                  </w:pict>
                </mc:Fallback>
              </mc:AlternateContent>
            </w:r>
            <w:r>
              <w:rPr>
                <w:noProof/>
              </w:rPr>
              <mc:AlternateContent>
                <mc:Choice Requires="wps">
                  <w:drawing>
                    <wp:anchor distT="0" distB="0" distL="114300" distR="114300" simplePos="0" relativeHeight="251688960" behindDoc="0" locked="1" layoutInCell="0" allowOverlap="1">
                      <wp:simplePos x="0" y="0"/>
                      <wp:positionH relativeFrom="page">
                        <wp:posOffset>5273675</wp:posOffset>
                      </wp:positionH>
                      <wp:positionV relativeFrom="page">
                        <wp:posOffset>-462915</wp:posOffset>
                      </wp:positionV>
                      <wp:extent cx="1971675" cy="455295"/>
                      <wp:effectExtent l="0" t="0" r="9525" b="1905"/>
                      <wp:wrapNone/>
                      <wp:docPr id="34"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455295"/>
                              </a:xfrm>
                              <a:prstGeom prst="rect">
                                <a:avLst/>
                              </a:prstGeom>
                              <a:solidFill>
                                <a:srgbClr val="C3D69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27A5" w:rsidRDefault="006C27A5">
                                  <w:pPr>
                                    <w:pStyle w:val="NewsletterVolume"/>
                                  </w:pP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id="Rectangle 466" o:spid="_x0000_s1026" style="position:absolute;margin-left:415.25pt;margin-top:-36.45pt;width:155.25pt;height:35.8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" o:allowincell="f" fillcolor="#c3d69b" stroked="f">
                      <v:textbox>
                        <w:txbxContent>
                          <w:p w:rsidR="006C27A5" w:rsidRDefault="006C27A5">
                            <w:pPr>
                              <w:pStyle w:val="NewsletterVolume"/>
                            </w:pPr>
                          </w:p>
                        </w:txbxContent>
                      </v:textbox>
                      <w10:wrap anchorx="page" anchory="page"/>
                      <w10:anchorlock/>
                    </v:rect>
                  </w:pict>
                </mc:Fallback>
              </mc:AlternateContent>
            </w:r>
          </w:p>
        </w:tc>
        <w:tc>
          <w:tcPr>
            <w:tcW w:w="3660" w:type="dxa"/>
            <w:vMerge w:val="restart"/>
            <w:shd w:val="clear" w:color="auto" w:fill="auto"/>
            <w:tcMar>
              <w:top w:w="0" w:type="dxa"/>
              <w:left w:w="0" w:type="dxa"/>
              <w:bottom w:w="0" w:type="dxa"/>
              <w:right w:w="0" w:type="dxa"/>
            </w:tcMar>
            <w:vAlign w:val="bottom"/>
          </w:tcPr>
          <w:p w:rsidR="00DF3448" w:rsidRDefault="002E5EB2">
            <w:pPr>
              <w:pStyle w:val="NewsletterVolume"/>
            </w:pPr>
            <w:r>
              <w:rPr>
                <w:noProof/>
              </w:rPr>
              <mc:AlternateContent>
                <mc:Choice Requires="wps">
                  <w:drawing>
                    <wp:anchor distT="0" distB="0" distL="114300" distR="114300" simplePos="0" relativeHeight="251734016" behindDoc="0" locked="0" layoutInCell="1" allowOverlap="1">
                      <wp:simplePos x="0" y="0"/>
                      <wp:positionH relativeFrom="column">
                        <wp:posOffset>385445</wp:posOffset>
                      </wp:positionH>
                      <wp:positionV relativeFrom="paragraph">
                        <wp:posOffset>-60325</wp:posOffset>
                      </wp:positionV>
                      <wp:extent cx="2143125" cy="8991600"/>
                      <wp:effectExtent l="0" t="0" r="9525" b="0"/>
                      <wp:wrapNone/>
                      <wp:docPr id="14" name="Text Box 14"/>
                      <wp:cNvGraphicFramePr/>
                      <a:graphic xmlns:a="http://schemas.openxmlformats.org/drawingml/2006/main">
                        <a:graphicData uri="http://schemas.microsoft.com/office/word/2010/wordprocessingShape">
                          <wps:wsp>
                            <wps:cNvSpPr txBox="1"/>
                            <wps:spPr>
                              <a:xfrm>
                                <a:off x="0" y="0"/>
                                <a:ext cx="2143125" cy="8991600"/>
                              </a:xfrm>
                              <a:prstGeom prst="rect">
                                <a:avLst/>
                              </a:prstGeom>
                              <a:solidFill>
                                <a:srgbClr val="F7F7F7"/>
                              </a:solidFill>
                              <a:ln w="6350">
                                <a:noFill/>
                              </a:ln>
                            </wps:spPr>
                            <wps:txbx>
                              <w:txbxContent>
                                <w:p w:rsidR="00EC4627" w:rsidRPr="00722CAB" w:rsidRDefault="00EC4627" w:rsidP="00722CAB">
                                  <w:pPr>
                                    <w:pStyle w:val="SidebarTitle"/>
                                    <w:spacing w:after="0"/>
                                    <w:rPr>
                                      <w:rFonts w:ascii="Benguiat" w:hAnsi="Benguiat"/>
                                      <w:smallCaps/>
                                      <w:sz w:val="28"/>
                                      <w:szCs w:val="28"/>
                                    </w:rPr>
                                  </w:pPr>
                                  <w:r w:rsidRPr="00722CAB">
                                    <w:rPr>
                                      <w:rFonts w:ascii="Benguiat" w:hAnsi="Benguiat"/>
                                      <w:smallCaps/>
                                      <w:sz w:val="28"/>
                                      <w:szCs w:val="28"/>
                                    </w:rPr>
                                    <w:t xml:space="preserve">Upcoming </w:t>
                                  </w:r>
                                  <w:r w:rsidR="002E5EB2" w:rsidRPr="00722CAB">
                                    <w:rPr>
                                      <w:rFonts w:ascii="Benguiat" w:hAnsi="Benguiat"/>
                                      <w:smallCaps/>
                                      <w:sz w:val="28"/>
                                      <w:szCs w:val="28"/>
                                    </w:rPr>
                                    <w:t xml:space="preserve">Educational </w:t>
                                  </w:r>
                                  <w:r w:rsidR="00743A7B" w:rsidRPr="00722CAB">
                                    <w:rPr>
                                      <w:rFonts w:ascii="Benguiat" w:hAnsi="Benguiat"/>
                                      <w:smallCaps/>
                                      <w:sz w:val="28"/>
                                      <w:szCs w:val="28"/>
                                    </w:rPr>
                                    <w:t>Event</w:t>
                                  </w:r>
                                </w:p>
                                <w:p w:rsidR="002E5EB2" w:rsidRPr="00743A7B" w:rsidRDefault="00743A7B" w:rsidP="00743A7B">
                                  <w:pPr>
                                    <w:pStyle w:val="Contents"/>
                                    <w:rPr>
                                      <w:rFonts w:ascii="Avenir LT Std 45 Book" w:hAnsi="Avenir LT Std 45 Book"/>
                                      <w:b/>
                                      <w:sz w:val="22"/>
                                    </w:rPr>
                                  </w:pPr>
                                  <w:r w:rsidRPr="00743A7B">
                                    <w:rPr>
                                      <w:rFonts w:ascii="Avenir LT Std 45 Book" w:hAnsi="Avenir LT Std 45 Book"/>
                                      <w:b/>
                                      <w:sz w:val="22"/>
                                    </w:rPr>
                                    <w:t xml:space="preserve">Workshops on </w:t>
                                  </w:r>
                                  <w:r>
                                    <w:rPr>
                                      <w:rFonts w:ascii="Avenir LT Std 45 Book" w:hAnsi="Avenir LT Std 45 Book"/>
                                      <w:b/>
                                      <w:sz w:val="22"/>
                                    </w:rPr>
                                    <w:t xml:space="preserve">May 16 </w:t>
                                  </w:r>
                                  <w:r w:rsidR="002E5EB2" w:rsidRPr="00743A7B">
                                    <w:rPr>
                                      <w:rFonts w:ascii="Avenir LT Std 45 Book" w:hAnsi="Avenir LT Std 45 Book"/>
                                      <w:b/>
                                      <w:sz w:val="22"/>
                                    </w:rPr>
                                    <w:t xml:space="preserve">or </w:t>
                                  </w:r>
                                  <w:r>
                                    <w:rPr>
                                      <w:rFonts w:ascii="Avenir LT Std 45 Book" w:hAnsi="Avenir LT Std 45 Book"/>
                                      <w:b/>
                                      <w:sz w:val="22"/>
                                    </w:rPr>
                                    <w:t xml:space="preserve">   </w:t>
                                  </w:r>
                                  <w:r w:rsidR="002E5EB2" w:rsidRPr="00743A7B">
                                    <w:rPr>
                                      <w:rFonts w:ascii="Avenir LT Std 45 Book" w:hAnsi="Avenir LT Std 45 Book"/>
                                      <w:b/>
                                      <w:sz w:val="22"/>
                                    </w:rPr>
                                    <w:t xml:space="preserve">May 25 at DeLong &amp; Brower: </w:t>
                                  </w:r>
                                </w:p>
                                <w:p w:rsidR="007224A3" w:rsidRDefault="002E5EB2" w:rsidP="007224A3">
                                  <w:pPr>
                                    <w:pStyle w:val="Contents"/>
                                    <w:spacing w:after="60"/>
                                    <w:rPr>
                                      <w:rFonts w:ascii="Avenir LT Std 45 Book" w:hAnsi="Avenir LT Std 45 Book"/>
                                      <w:b/>
                                      <w:sz w:val="22"/>
                                    </w:rPr>
                                  </w:pPr>
                                  <w:r w:rsidRPr="00743A7B">
                                    <w:rPr>
                                      <w:rFonts w:ascii="Avenir LT Std 45 Book" w:hAnsi="Avenir LT Std 45 Book"/>
                                      <w:b/>
                                      <w:sz w:val="22"/>
                                    </w:rPr>
                                    <w:t>Estate</w:t>
                                  </w:r>
                                  <w:r w:rsidR="007224A3">
                                    <w:rPr>
                                      <w:rFonts w:ascii="Avenir LT Std 45 Book" w:hAnsi="Avenir LT Std 45 Book"/>
                                      <w:b/>
                                      <w:sz w:val="22"/>
                                    </w:rPr>
                                    <w:t xml:space="preserve"> Planning &amp; Elder Law</w:t>
                                  </w:r>
                                </w:p>
                                <w:p w:rsidR="007224A3" w:rsidRPr="007224A3" w:rsidRDefault="007224A3" w:rsidP="00743A7B">
                                  <w:pPr>
                                    <w:pStyle w:val="Contents"/>
                                    <w:rPr>
                                      <w:rFonts w:ascii="Avenir LT Std 45 Book" w:hAnsi="Avenir LT Std 45 Book"/>
                                      <w:b/>
                                      <w:sz w:val="16"/>
                                      <w:szCs w:val="16"/>
                                    </w:rPr>
                                  </w:pPr>
                                  <w:r w:rsidRPr="007224A3">
                                    <w:rPr>
                                      <w:rFonts w:ascii="Avenir LT Std 45 Book" w:hAnsi="Avenir LT Std 45 Book"/>
                                      <w:b/>
                                      <w:sz w:val="16"/>
                                      <w:szCs w:val="16"/>
                                    </w:rPr>
                                    <w:t>[Choose your desired date to attend]</w:t>
                                  </w:r>
                                </w:p>
                                <w:p w:rsidR="00EC4627" w:rsidRPr="00743A7B" w:rsidRDefault="002E5EB2" w:rsidP="00743A7B">
                                  <w:pPr>
                                    <w:pStyle w:val="Contents"/>
                                    <w:numPr>
                                      <w:ilvl w:val="0"/>
                                      <w:numId w:val="6"/>
                                    </w:numPr>
                                    <w:spacing w:after="0" w:line="276" w:lineRule="auto"/>
                                    <w:ind w:left="144" w:hanging="144"/>
                                    <w:jc w:val="both"/>
                                    <w:rPr>
                                      <w:rFonts w:ascii="Avenir LT Std 45 Book" w:hAnsi="Avenir LT Std 45 Book"/>
                                      <w:sz w:val="20"/>
                                      <w:szCs w:val="20"/>
                                    </w:rPr>
                                  </w:pPr>
                                  <w:r w:rsidRPr="00743A7B">
                                    <w:rPr>
                                      <w:rFonts w:ascii="Avenir LT Std 45 Book" w:hAnsi="Avenir LT Std 45 Book"/>
                                      <w:sz w:val="20"/>
                                      <w:szCs w:val="20"/>
                                    </w:rPr>
                                    <w:t>Is your estate plan set up to avoid probate?</w:t>
                                  </w:r>
                                </w:p>
                                <w:p w:rsidR="002E5EB2" w:rsidRPr="00743A7B" w:rsidRDefault="002E5EB2" w:rsidP="00743A7B">
                                  <w:pPr>
                                    <w:pStyle w:val="Contents"/>
                                    <w:numPr>
                                      <w:ilvl w:val="0"/>
                                      <w:numId w:val="6"/>
                                    </w:numPr>
                                    <w:spacing w:after="0" w:line="276" w:lineRule="auto"/>
                                    <w:ind w:left="144" w:hanging="144"/>
                                    <w:jc w:val="both"/>
                                    <w:rPr>
                                      <w:rFonts w:ascii="Avenir LT Std 45 Book" w:hAnsi="Avenir LT Std 45 Book"/>
                                      <w:sz w:val="20"/>
                                      <w:szCs w:val="20"/>
                                    </w:rPr>
                                  </w:pPr>
                                  <w:r w:rsidRPr="00743A7B">
                                    <w:rPr>
                                      <w:rFonts w:ascii="Avenir LT Std 45 Book" w:hAnsi="Avenir LT Std 45 Book"/>
                                      <w:sz w:val="20"/>
                                      <w:szCs w:val="20"/>
                                    </w:rPr>
                                    <w:t>Is a trust the best way to pass along assets?</w:t>
                                  </w:r>
                                </w:p>
                                <w:p w:rsidR="002E5EB2" w:rsidRPr="00743A7B" w:rsidRDefault="002E5EB2" w:rsidP="00743A7B">
                                  <w:pPr>
                                    <w:pStyle w:val="Contents"/>
                                    <w:numPr>
                                      <w:ilvl w:val="0"/>
                                      <w:numId w:val="6"/>
                                    </w:numPr>
                                    <w:spacing w:after="0" w:line="276" w:lineRule="auto"/>
                                    <w:ind w:left="144" w:hanging="144"/>
                                    <w:jc w:val="both"/>
                                    <w:rPr>
                                      <w:rFonts w:ascii="Avenir LT Std 45 Book" w:hAnsi="Avenir LT Std 45 Book"/>
                                      <w:sz w:val="20"/>
                                      <w:szCs w:val="20"/>
                                    </w:rPr>
                                  </w:pPr>
                                  <w:r w:rsidRPr="00743A7B">
                                    <w:rPr>
                                      <w:rFonts w:ascii="Avenir LT Std 45 Book" w:hAnsi="Avenir LT Std 45 Book"/>
                                      <w:sz w:val="20"/>
                                      <w:szCs w:val="20"/>
                                    </w:rPr>
                                    <w:t>Are you concerned about the cost of nursing home care?</w:t>
                                  </w:r>
                                </w:p>
                                <w:p w:rsidR="002E5EB2" w:rsidRDefault="002E5EB2" w:rsidP="007224A3">
                                  <w:pPr>
                                    <w:pStyle w:val="Contents"/>
                                    <w:numPr>
                                      <w:ilvl w:val="0"/>
                                      <w:numId w:val="6"/>
                                    </w:numPr>
                                    <w:spacing w:after="240" w:line="276" w:lineRule="auto"/>
                                    <w:ind w:left="144" w:hanging="144"/>
                                    <w:jc w:val="both"/>
                                    <w:rPr>
                                      <w:rFonts w:ascii="Avenir LT Std 45 Book" w:hAnsi="Avenir LT Std 45 Book"/>
                                      <w:sz w:val="20"/>
                                      <w:szCs w:val="20"/>
                                    </w:rPr>
                                  </w:pPr>
                                  <w:r w:rsidRPr="00743A7B">
                                    <w:rPr>
                                      <w:rFonts w:ascii="Avenir LT Std 45 Book" w:hAnsi="Avenir LT Std 45 Book"/>
                                      <w:sz w:val="20"/>
                                      <w:szCs w:val="20"/>
                                    </w:rPr>
                                    <w:t>Is your parents’ elder care plan taken care of?</w:t>
                                  </w:r>
                                </w:p>
                                <w:p w:rsidR="002E5EB2" w:rsidRDefault="00743A7B" w:rsidP="007224A3">
                                  <w:pPr>
                                    <w:pStyle w:val="Contents"/>
                                    <w:spacing w:before="120" w:after="0" w:line="276" w:lineRule="auto"/>
                                    <w:jc w:val="center"/>
                                    <w:rPr>
                                      <w:rFonts w:ascii="Avenir LT Std 45 Book" w:hAnsi="Avenir LT Std 45 Book"/>
                                      <w:sz w:val="20"/>
                                      <w:szCs w:val="20"/>
                                    </w:rPr>
                                  </w:pPr>
                                  <w:r w:rsidRPr="00743A7B">
                                    <w:rPr>
                                      <w:rFonts w:ascii="Avenir LT Std 45 Book" w:hAnsi="Avenir LT Std 45 Book"/>
                                      <w:sz w:val="20"/>
                                      <w:szCs w:val="20"/>
                                    </w:rPr>
                                    <w:t>RSVP</w:t>
                                  </w:r>
                                  <w:r>
                                    <w:rPr>
                                      <w:rFonts w:ascii="Avenir LT Std 45 Book" w:hAnsi="Avenir LT Std 45 Book"/>
                                      <w:sz w:val="20"/>
                                      <w:szCs w:val="20"/>
                                    </w:rPr>
                                    <w:t xml:space="preserve"> with </w:t>
                                  </w:r>
                                  <w:r w:rsidR="00A155EF">
                                    <w:rPr>
                                      <w:rFonts w:ascii="Avenir LT Std 45 Book" w:hAnsi="Avenir LT Std 45 Book"/>
                                      <w:sz w:val="20"/>
                                      <w:szCs w:val="20"/>
                                    </w:rPr>
                                    <w:t xml:space="preserve">your </w:t>
                                  </w:r>
                                  <w:r>
                                    <w:rPr>
                                      <w:rFonts w:ascii="Avenir LT Std 45 Book" w:hAnsi="Avenir LT Std 45 Book"/>
                                      <w:sz w:val="20"/>
                                      <w:szCs w:val="20"/>
                                    </w:rPr>
                                    <w:t>desired date</w:t>
                                  </w:r>
                                  <w:r w:rsidRPr="00743A7B">
                                    <w:rPr>
                                      <w:rFonts w:ascii="Avenir LT Std 45 Book" w:hAnsi="Avenir LT Std 45 Book"/>
                                      <w:sz w:val="20"/>
                                      <w:szCs w:val="20"/>
                                    </w:rPr>
                                    <w:t xml:space="preserve"> to: support@delongbrower.com</w:t>
                                  </w:r>
                                </w:p>
                                <w:p w:rsidR="00743A7B" w:rsidRPr="00743A7B" w:rsidRDefault="00743A7B" w:rsidP="00743A7B">
                                  <w:pPr>
                                    <w:pStyle w:val="Contents"/>
                                    <w:spacing w:after="0" w:line="240" w:lineRule="auto"/>
                                    <w:jc w:val="center"/>
                                    <w:rPr>
                                      <w:rFonts w:ascii="Avenir LT Std 45 Book" w:hAnsi="Avenir LT Std 45 Book"/>
                                      <w:sz w:val="20"/>
                                      <w:szCs w:val="20"/>
                                    </w:rPr>
                                  </w:pPr>
                                </w:p>
                                <w:p w:rsidR="000C19EC" w:rsidRDefault="00D66A5E" w:rsidP="000C19EC">
                                  <w:pPr>
                                    <w:pStyle w:val="NewletterBodyText"/>
                                    <w:spacing w:after="0" w:line="240" w:lineRule="auto"/>
                                    <w:jc w:val="center"/>
                                    <w:rPr>
                                      <w:rFonts w:ascii="Benguiat" w:hAnsi="Benguiat"/>
                                      <w:smallCaps/>
                                      <w:color w:val="76923C" w:themeColor="accent3" w:themeShade="BF"/>
                                      <w:sz w:val="32"/>
                                      <w:szCs w:val="32"/>
                                    </w:rPr>
                                  </w:pPr>
                                  <w:r w:rsidRPr="002E5EB2">
                                    <w:rPr>
                                      <w:rFonts w:ascii="Benguiat" w:hAnsi="Benguiat"/>
                                      <w:smallCaps/>
                                      <w:color w:val="76923C" w:themeColor="accent3" w:themeShade="BF"/>
                                      <w:sz w:val="32"/>
                                      <w:szCs w:val="32"/>
                                    </w:rPr>
                                    <w:t>Did You Know</w:t>
                                  </w:r>
                                </w:p>
                                <w:p w:rsidR="00EC4627" w:rsidRPr="000C19EC" w:rsidRDefault="00EC4627" w:rsidP="000C19EC">
                                  <w:pPr>
                                    <w:pStyle w:val="NewletterBodyText"/>
                                    <w:spacing w:after="0" w:line="240" w:lineRule="auto"/>
                                    <w:jc w:val="center"/>
                                    <w:rPr>
                                      <w:rFonts w:ascii="Benguiat" w:hAnsi="Benguiat"/>
                                      <w:smallCaps/>
                                      <w:color w:val="76923C" w:themeColor="accent3" w:themeShade="BF"/>
                                      <w:sz w:val="48"/>
                                      <w:szCs w:val="48"/>
                                    </w:rPr>
                                  </w:pPr>
                                  <w:r w:rsidRPr="000C19EC">
                                    <w:rPr>
                                      <w:rFonts w:ascii="Benguiat" w:hAnsi="Benguiat"/>
                                      <w:smallCaps/>
                                      <w:color w:val="76923C" w:themeColor="accent3" w:themeShade="BF"/>
                                      <w:sz w:val="48"/>
                                      <w:szCs w:val="48"/>
                                    </w:rPr>
                                    <w:t>?</w:t>
                                  </w:r>
                                </w:p>
                                <w:p w:rsidR="00EC4627" w:rsidRPr="00A155EF" w:rsidRDefault="00EC4627" w:rsidP="00743A7B">
                                  <w:pPr>
                                    <w:pStyle w:val="NewletterBodyText"/>
                                    <w:spacing w:after="80" w:line="276" w:lineRule="auto"/>
                                    <w:rPr>
                                      <w:rFonts w:ascii="Avenir LT Std 45 Book" w:hAnsi="Avenir LT Std 45 Book"/>
                                      <w:sz w:val="18"/>
                                      <w:szCs w:val="18"/>
                                    </w:rPr>
                                  </w:pPr>
                                  <w:r w:rsidRPr="00A155EF">
                                    <w:rPr>
                                      <w:rFonts w:ascii="Avenir LT Std 45 Book" w:hAnsi="Avenir LT Std 45 Book"/>
                                      <w:sz w:val="18"/>
                                      <w:szCs w:val="18"/>
                                    </w:rPr>
                                    <w:t xml:space="preserve">Each newsletter, we’ll </w:t>
                                  </w:r>
                                  <w:r w:rsidR="00857A34" w:rsidRPr="00A155EF">
                                    <w:rPr>
                                      <w:rFonts w:ascii="Avenir LT Std 45 Book" w:hAnsi="Avenir LT Std 45 Book"/>
                                      <w:sz w:val="18"/>
                                      <w:szCs w:val="18"/>
                                    </w:rPr>
                                    <w:t xml:space="preserve">detail some </w:t>
                                  </w:r>
                                  <w:r w:rsidR="00743A7B" w:rsidRPr="00A155EF">
                                    <w:rPr>
                                      <w:rFonts w:ascii="Avenir LT Std 45 Book" w:hAnsi="Avenir LT Std 45 Book"/>
                                      <w:sz w:val="18"/>
                                      <w:szCs w:val="18"/>
                                    </w:rPr>
                                    <w:t xml:space="preserve">resources available </w:t>
                                  </w:r>
                                  <w:r w:rsidR="00857A34" w:rsidRPr="00A155EF">
                                    <w:rPr>
                                      <w:rFonts w:ascii="Avenir LT Std 45 Book" w:hAnsi="Avenir LT Std 45 Book"/>
                                      <w:sz w:val="18"/>
                                      <w:szCs w:val="18"/>
                                    </w:rPr>
                                    <w:t>tha</w:t>
                                  </w:r>
                                  <w:r w:rsidR="002E5EB2" w:rsidRPr="00A155EF">
                                    <w:rPr>
                                      <w:rFonts w:ascii="Avenir LT Std 45 Book" w:hAnsi="Avenir LT Std 45 Book"/>
                                      <w:sz w:val="18"/>
                                      <w:szCs w:val="18"/>
                                    </w:rPr>
                                    <w:t>t you may not be familiar wit</w:t>
                                  </w:r>
                                  <w:r w:rsidR="00A155EF" w:rsidRPr="00A155EF">
                                    <w:rPr>
                                      <w:rFonts w:ascii="Avenir LT Std 45 Book" w:hAnsi="Avenir LT Std 45 Book"/>
                                      <w:sz w:val="18"/>
                                      <w:szCs w:val="18"/>
                                    </w:rPr>
                                    <w:t>h:</w:t>
                                  </w:r>
                                </w:p>
                                <w:p w:rsidR="00743A7B" w:rsidRPr="00743A7B" w:rsidRDefault="00743A7B" w:rsidP="00743A7B">
                                  <w:pPr>
                                    <w:pStyle w:val="NewletterBodyText"/>
                                    <w:spacing w:after="60" w:line="276" w:lineRule="auto"/>
                                    <w:jc w:val="both"/>
                                    <w:rPr>
                                      <w:rFonts w:ascii="Avenir LT Std 45 Book" w:hAnsi="Avenir LT Std 45 Book"/>
                                      <w:i/>
                                      <w:sz w:val="18"/>
                                      <w:szCs w:val="18"/>
                                    </w:rPr>
                                  </w:pPr>
                                  <w:r w:rsidRPr="00E20242">
                                    <w:rPr>
                                      <w:rFonts w:ascii="Benguiat" w:hAnsi="Benguiat"/>
                                      <w:smallCaps/>
                                      <w:sz w:val="20"/>
                                      <w:szCs w:val="20"/>
                                    </w:rPr>
                                    <w:t>Retire</w:t>
                                  </w:r>
                                  <w:r w:rsidRPr="00743A7B">
                                    <w:rPr>
                                      <w:rFonts w:ascii="Avenir LT Std 45 Book" w:hAnsi="Avenir LT Std 45 Book"/>
                                      <w:b/>
                                      <w:smallCaps/>
                                      <w:sz w:val="20"/>
                                      <w:szCs w:val="20"/>
                                    </w:rPr>
                                    <w:t>360:</w:t>
                                  </w:r>
                                  <w:r>
                                    <w:rPr>
                                      <w:rFonts w:ascii="Avenir LT Std 45 Book" w:hAnsi="Avenir LT Std 45 Book"/>
                                      <w:b/>
                                      <w:i/>
                                      <w:sz w:val="18"/>
                                      <w:szCs w:val="18"/>
                                    </w:rPr>
                                    <w:t xml:space="preserve"> </w:t>
                                  </w:r>
                                  <w:r w:rsidR="00857A34" w:rsidRPr="00743A7B">
                                    <w:rPr>
                                      <w:rFonts w:ascii="Avenir LT Std 45 Book" w:hAnsi="Avenir LT Std 45 Book"/>
                                      <w:b/>
                                      <w:i/>
                                      <w:sz w:val="18"/>
                                      <w:szCs w:val="18"/>
                                    </w:rPr>
                                    <w:t>Did you know that DeLong &amp; Bro</w:t>
                                  </w:r>
                                  <w:r w:rsidR="00A155EF">
                                    <w:rPr>
                                      <w:rFonts w:ascii="Avenir LT Std 45 Book" w:hAnsi="Avenir LT Std 45 Book"/>
                                      <w:b/>
                                      <w:i/>
                                      <w:sz w:val="18"/>
                                      <w:szCs w:val="18"/>
                                    </w:rPr>
                                    <w:t>wer provides full retirement &amp;</w:t>
                                  </w:r>
                                  <w:r w:rsidR="00857A34" w:rsidRPr="00743A7B">
                                    <w:rPr>
                                      <w:rFonts w:ascii="Avenir LT Std 45 Book" w:hAnsi="Avenir LT Std 45 Book"/>
                                      <w:b/>
                                      <w:i/>
                                      <w:sz w:val="18"/>
                                      <w:szCs w:val="18"/>
                                    </w:rPr>
                                    <w:t xml:space="preserve"> financial planning?</w:t>
                                  </w:r>
                                  <w:r w:rsidR="00857A34" w:rsidRPr="00743A7B">
                                    <w:rPr>
                                      <w:rFonts w:ascii="Avenir LT Std 45 Book" w:hAnsi="Avenir LT Std 45 Book"/>
                                      <w:i/>
                                      <w:sz w:val="18"/>
                                      <w:szCs w:val="18"/>
                                    </w:rPr>
                                    <w:t xml:space="preserve"> </w:t>
                                  </w:r>
                                </w:p>
                                <w:p w:rsidR="00743A7B" w:rsidRDefault="003D7483" w:rsidP="00722CAB">
                                  <w:pPr>
                                    <w:pStyle w:val="NewletterBodyText"/>
                                    <w:spacing w:after="120" w:line="276" w:lineRule="auto"/>
                                    <w:jc w:val="both"/>
                                    <w:rPr>
                                      <w:rFonts w:ascii="Avenir LT Std 45 Book" w:hAnsi="Avenir LT Std 45 Book"/>
                                      <w:sz w:val="18"/>
                                      <w:szCs w:val="18"/>
                                    </w:rPr>
                                  </w:pPr>
                                  <w:r>
                                    <w:rPr>
                                      <w:rFonts w:ascii="Avenir LT Std 45 Book" w:hAnsi="Avenir LT Std 45 Book"/>
                                      <w:sz w:val="18"/>
                                      <w:szCs w:val="18"/>
                                    </w:rPr>
                                    <w:t>O</w:t>
                                  </w:r>
                                  <w:r w:rsidR="00EC4627" w:rsidRPr="00B62009">
                                    <w:rPr>
                                      <w:rFonts w:ascii="Avenir LT Std 45 Book" w:hAnsi="Avenir LT Std 45 Book"/>
                                      <w:sz w:val="18"/>
                                      <w:szCs w:val="18"/>
                                    </w:rPr>
                                    <w:t>ne of the most appreciated planning services we offer is our interactive retirement projections and analysis</w:t>
                                  </w:r>
                                  <w:r w:rsidR="00743A7B">
                                    <w:rPr>
                                      <w:rFonts w:ascii="Avenir LT Std 45 Book" w:hAnsi="Avenir LT Std 45 Book"/>
                                      <w:sz w:val="18"/>
                                      <w:szCs w:val="18"/>
                                    </w:rPr>
                                    <w:t xml:space="preserve"> using our </w:t>
                                  </w:r>
                                  <w:r w:rsidR="00743A7B" w:rsidRPr="00E20242">
                                    <w:rPr>
                                      <w:rFonts w:ascii="Benguiat" w:hAnsi="Benguiat"/>
                                      <w:sz w:val="18"/>
                                      <w:szCs w:val="18"/>
                                    </w:rPr>
                                    <w:t>R</w:t>
                                  </w:r>
                                  <w:r w:rsidR="00743A7B" w:rsidRPr="00E20242">
                                    <w:rPr>
                                      <w:rFonts w:ascii="Benguiat" w:hAnsi="Benguiat"/>
                                      <w:smallCaps/>
                                      <w:sz w:val="18"/>
                                      <w:szCs w:val="18"/>
                                    </w:rPr>
                                    <w:t>etire</w:t>
                                  </w:r>
                                  <w:r w:rsidR="00743A7B" w:rsidRPr="00743A7B">
                                    <w:rPr>
                                      <w:rFonts w:ascii="Avenir LT Std 45 Book" w:hAnsi="Avenir LT Std 45 Book"/>
                                      <w:b/>
                                      <w:sz w:val="18"/>
                                      <w:szCs w:val="18"/>
                                    </w:rPr>
                                    <w:t>360</w:t>
                                  </w:r>
                                  <w:r w:rsidR="00743A7B">
                                    <w:rPr>
                                      <w:rFonts w:ascii="Avenir LT Std 45 Book" w:hAnsi="Avenir LT Std 45 Book"/>
                                      <w:sz w:val="18"/>
                                      <w:szCs w:val="18"/>
                                    </w:rPr>
                                    <w:t xml:space="preserve"> system</w:t>
                                  </w:r>
                                  <w:r w:rsidR="00EC4627" w:rsidRPr="00B62009">
                                    <w:rPr>
                                      <w:rFonts w:ascii="Avenir LT Std 45 Book" w:hAnsi="Avenir LT Std 45 Book"/>
                                      <w:sz w:val="18"/>
                                      <w:szCs w:val="18"/>
                                    </w:rPr>
                                    <w:t>. Reviewing your path to retirement is more challenging than ever, given lower than historical</w:t>
                                  </w:r>
                                  <w:r w:rsidR="00B37C39">
                                    <w:rPr>
                                      <w:rFonts w:ascii="Avenir LT Std 45 Book" w:hAnsi="Avenir LT Std 45 Book"/>
                                      <w:sz w:val="18"/>
                                      <w:szCs w:val="18"/>
                                    </w:rPr>
                                    <w:t xml:space="preserve"> average </w:t>
                                  </w:r>
                                  <w:r w:rsidR="00EC4627" w:rsidRPr="00B62009">
                                    <w:rPr>
                                      <w:rFonts w:ascii="Avenir LT Std 45 Book" w:hAnsi="Avenir LT Std 45 Book"/>
                                      <w:sz w:val="18"/>
                                      <w:szCs w:val="18"/>
                                    </w:rPr>
                                    <w:t>interest rates,</w:t>
                                  </w:r>
                                  <w:r w:rsidR="00B37C39">
                                    <w:rPr>
                                      <w:rFonts w:ascii="Avenir LT Std 45 Book" w:hAnsi="Avenir LT Std 45 Book"/>
                                      <w:sz w:val="18"/>
                                      <w:szCs w:val="18"/>
                                    </w:rPr>
                                    <w:t xml:space="preserve"> current market conditions, </w:t>
                                  </w:r>
                                  <w:r w:rsidR="00EC4627" w:rsidRPr="00B62009">
                                    <w:rPr>
                                      <w:rFonts w:ascii="Avenir LT Std 45 Book" w:hAnsi="Avenir LT Std 45 Book"/>
                                      <w:sz w:val="18"/>
                                      <w:szCs w:val="18"/>
                                    </w:rPr>
                                    <w:t xml:space="preserve">and higher than historical average life expectancies. </w:t>
                                  </w:r>
                                </w:p>
                                <w:p w:rsidR="00EC4627" w:rsidRDefault="00EC4627" w:rsidP="00743A7B">
                                  <w:pPr>
                                    <w:pStyle w:val="NewletterBodyText"/>
                                    <w:spacing w:after="0" w:line="276" w:lineRule="auto"/>
                                    <w:jc w:val="both"/>
                                    <w:rPr>
                                      <w:rFonts w:ascii="Avenir LT Std 45 Book" w:hAnsi="Avenir LT Std 45 Book"/>
                                      <w:sz w:val="18"/>
                                      <w:szCs w:val="18"/>
                                    </w:rPr>
                                  </w:pPr>
                                  <w:r w:rsidRPr="00B62009">
                                    <w:rPr>
                                      <w:rFonts w:ascii="Avenir LT Std 45 Book" w:hAnsi="Avenir LT Std 45 Book"/>
                                      <w:sz w:val="18"/>
                                      <w:szCs w:val="18"/>
                                    </w:rPr>
                                    <w:t xml:space="preserve">Working with your current financial information and retirement preferences, we can evaluate if you are on track or </w:t>
                                  </w:r>
                                  <w:r w:rsidR="007224A3">
                                    <w:rPr>
                                      <w:rFonts w:ascii="Avenir LT Std 45 Book" w:hAnsi="Avenir LT Std 45 Book"/>
                                      <w:sz w:val="18"/>
                                      <w:szCs w:val="18"/>
                                    </w:rPr>
                                    <w:t xml:space="preserve">if adjustments are necessary to </w:t>
                                  </w:r>
                                  <w:r w:rsidRPr="00B62009">
                                    <w:rPr>
                                      <w:rFonts w:ascii="Avenir LT Std 45 Book" w:hAnsi="Avenir LT Std 45 Book"/>
                                      <w:sz w:val="18"/>
                                      <w:szCs w:val="18"/>
                                    </w:rPr>
                                    <w:t xml:space="preserve">the many factors </w:t>
                                  </w:r>
                                  <w:r w:rsidR="00722CAB">
                                    <w:rPr>
                                      <w:rFonts w:ascii="Avenir LT Std 45 Book" w:hAnsi="Avenir LT Std 45 Book"/>
                                      <w:sz w:val="18"/>
                                      <w:szCs w:val="18"/>
                                    </w:rPr>
                                    <w:t>c</w:t>
                                  </w:r>
                                  <w:r w:rsidRPr="00B62009">
                                    <w:rPr>
                                      <w:rFonts w:ascii="Avenir LT Std 45 Book" w:hAnsi="Avenir LT Std 45 Book"/>
                                      <w:sz w:val="18"/>
                                      <w:szCs w:val="18"/>
                                    </w:rPr>
                                    <w:t>onsidered in planning for your successful retirement. If we are not already doing this for you, give us a call to start the process!</w:t>
                                  </w:r>
                                  <w:r w:rsidR="00857A34">
                                    <w:rPr>
                                      <w:rFonts w:ascii="Avenir LT Std 45 Book" w:hAnsi="Avenir LT Std 45 Book"/>
                                      <w:sz w:val="18"/>
                                      <w:szCs w:val="18"/>
                                    </w:rPr>
                                    <w:t xml:space="preserve"> It’s just another way </w:t>
                                  </w:r>
                                  <w:r w:rsidR="00857A34" w:rsidRPr="00E20242">
                                    <w:rPr>
                                      <w:rFonts w:ascii="Avenir LT Std 45 Book" w:hAnsi="Avenir LT Std 45 Book"/>
                                      <w:b/>
                                      <w:sz w:val="18"/>
                                      <w:szCs w:val="18"/>
                                    </w:rPr>
                                    <w:t>we are your trusted financial resource</w:t>
                                  </w:r>
                                  <w:r w:rsidR="00857A34">
                                    <w:rPr>
                                      <w:rFonts w:ascii="Avenir LT Std 45 Book" w:hAnsi="Avenir LT Std 45 Book"/>
                                      <w:sz w:val="18"/>
                                      <w:szCs w:val="18"/>
                                    </w:rPr>
                                    <w:t>.</w:t>
                                  </w:r>
                                </w:p>
                                <w:p w:rsidR="00EC4627" w:rsidRDefault="00EC4627" w:rsidP="00743A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left:0;text-align:left;margin-left:30.35pt;margin-top:-4.75pt;width:168.75pt;height:70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" fillcolor="#f7f7f7" stroked="f" strokeweight=".5pt">
                      <v:textbox>
                        <w:txbxContent>
                          <w:p w:rsidR="00EC4627" w:rsidRPr="00722CAB" w:rsidRDefault="00EC4627" w:rsidP="00722CAB">
                            <w:pPr>
                              <w:pStyle w:val="SidebarTitle"/>
                              <w:spacing w:after="0"/>
                              <w:rPr>
                                <w:rFonts w:ascii="Benguiat" w:hAnsi="Benguiat"/>
                                <w:smallCaps/>
                                <w:sz w:val="28"/>
                                <w:szCs w:val="28"/>
                              </w:rPr>
                            </w:pPr>
                            <w:r w:rsidRPr="00722CAB">
                              <w:rPr>
                                <w:rFonts w:ascii="Benguiat" w:hAnsi="Benguiat"/>
                                <w:smallCaps/>
                                <w:sz w:val="28"/>
                                <w:szCs w:val="28"/>
                              </w:rPr>
                              <w:t xml:space="preserve">Upcoming </w:t>
                            </w:r>
                            <w:r w:rsidR="002E5EB2" w:rsidRPr="00722CAB">
                              <w:rPr>
                                <w:rFonts w:ascii="Benguiat" w:hAnsi="Benguiat"/>
                                <w:smallCaps/>
                                <w:sz w:val="28"/>
                                <w:szCs w:val="28"/>
                              </w:rPr>
                              <w:t xml:space="preserve">Educational </w:t>
                            </w:r>
                            <w:r w:rsidR="00743A7B" w:rsidRPr="00722CAB">
                              <w:rPr>
                                <w:rFonts w:ascii="Benguiat" w:hAnsi="Benguiat"/>
                                <w:smallCaps/>
                                <w:sz w:val="28"/>
                                <w:szCs w:val="28"/>
                              </w:rPr>
                              <w:t>Event</w:t>
                            </w:r>
                          </w:p>
                          <w:p w:rsidR="002E5EB2" w:rsidRPr="00743A7B" w:rsidRDefault="00743A7B" w:rsidP="00743A7B">
                            <w:pPr>
                              <w:pStyle w:val="Contents"/>
                              <w:rPr>
                                <w:rFonts w:ascii="Avenir LT Std 45 Book" w:hAnsi="Avenir LT Std 45 Book"/>
                                <w:b/>
                                <w:sz w:val="22"/>
                              </w:rPr>
                            </w:pPr>
                            <w:r w:rsidRPr="00743A7B">
                              <w:rPr>
                                <w:rFonts w:ascii="Avenir LT Std 45 Book" w:hAnsi="Avenir LT Std 45 Book"/>
                                <w:b/>
                                <w:sz w:val="22"/>
                              </w:rPr>
                              <w:t xml:space="preserve">Workshops on </w:t>
                            </w:r>
                            <w:r>
                              <w:rPr>
                                <w:rFonts w:ascii="Avenir LT Std 45 Book" w:hAnsi="Avenir LT Std 45 Book"/>
                                <w:b/>
                                <w:sz w:val="22"/>
                              </w:rPr>
                              <w:t xml:space="preserve">May 16 </w:t>
                            </w:r>
                            <w:r w:rsidR="002E5EB2" w:rsidRPr="00743A7B">
                              <w:rPr>
                                <w:rFonts w:ascii="Avenir LT Std 45 Book" w:hAnsi="Avenir LT Std 45 Book"/>
                                <w:b/>
                                <w:sz w:val="22"/>
                              </w:rPr>
                              <w:t xml:space="preserve">or </w:t>
                            </w:r>
                            <w:r>
                              <w:rPr>
                                <w:rFonts w:ascii="Avenir LT Std 45 Book" w:hAnsi="Avenir LT Std 45 Book"/>
                                <w:b/>
                                <w:sz w:val="22"/>
                              </w:rPr>
                              <w:t xml:space="preserve">   </w:t>
                            </w:r>
                            <w:r w:rsidR="002E5EB2" w:rsidRPr="00743A7B">
                              <w:rPr>
                                <w:rFonts w:ascii="Avenir LT Std 45 Book" w:hAnsi="Avenir LT Std 45 Book"/>
                                <w:b/>
                                <w:sz w:val="22"/>
                              </w:rPr>
                              <w:t xml:space="preserve">May 25 at DeLong &amp; Brower: </w:t>
                            </w:r>
                          </w:p>
                          <w:p w:rsidR="007224A3" w:rsidRDefault="002E5EB2" w:rsidP="007224A3">
                            <w:pPr>
                              <w:pStyle w:val="Contents"/>
                              <w:spacing w:after="60"/>
                              <w:rPr>
                                <w:rFonts w:ascii="Avenir LT Std 45 Book" w:hAnsi="Avenir LT Std 45 Book"/>
                                <w:b/>
                                <w:sz w:val="22"/>
                              </w:rPr>
                            </w:pPr>
                            <w:r w:rsidRPr="00743A7B">
                              <w:rPr>
                                <w:rFonts w:ascii="Avenir LT Std 45 Book" w:hAnsi="Avenir LT Std 45 Book"/>
                                <w:b/>
                                <w:sz w:val="22"/>
                              </w:rPr>
                              <w:t>Estate</w:t>
                            </w:r>
                            <w:r w:rsidR="007224A3">
                              <w:rPr>
                                <w:rFonts w:ascii="Avenir LT Std 45 Book" w:hAnsi="Avenir LT Std 45 Book"/>
                                <w:b/>
                                <w:sz w:val="22"/>
                              </w:rPr>
                              <w:t xml:space="preserve"> Planning &amp; Elder Law</w:t>
                            </w:r>
                          </w:p>
                          <w:p w:rsidR="007224A3" w:rsidRPr="007224A3" w:rsidRDefault="007224A3" w:rsidP="00743A7B">
                            <w:pPr>
                              <w:pStyle w:val="Contents"/>
                              <w:rPr>
                                <w:rFonts w:ascii="Avenir LT Std 45 Book" w:hAnsi="Avenir LT Std 45 Book"/>
                                <w:b/>
                                <w:sz w:val="16"/>
                                <w:szCs w:val="16"/>
                              </w:rPr>
                            </w:pPr>
                            <w:r w:rsidRPr="007224A3">
                              <w:rPr>
                                <w:rFonts w:ascii="Avenir LT Std 45 Book" w:hAnsi="Avenir LT Std 45 Book"/>
                                <w:b/>
                                <w:sz w:val="16"/>
                                <w:szCs w:val="16"/>
                              </w:rPr>
                              <w:t>[Choose your desired date to attend]</w:t>
                            </w:r>
                          </w:p>
                          <w:p w:rsidR="00EC4627" w:rsidRPr="00743A7B" w:rsidRDefault="002E5EB2" w:rsidP="00743A7B">
                            <w:pPr>
                              <w:pStyle w:val="Contents"/>
                              <w:numPr>
                                <w:ilvl w:val="0"/>
                                <w:numId w:val="6"/>
                              </w:numPr>
                              <w:spacing w:after="0" w:line="276" w:lineRule="auto"/>
                              <w:ind w:left="144" w:hanging="144"/>
                              <w:jc w:val="both"/>
                              <w:rPr>
                                <w:rFonts w:ascii="Avenir LT Std 45 Book" w:hAnsi="Avenir LT Std 45 Book"/>
                                <w:sz w:val="20"/>
                                <w:szCs w:val="20"/>
                              </w:rPr>
                            </w:pPr>
                            <w:r w:rsidRPr="00743A7B">
                              <w:rPr>
                                <w:rFonts w:ascii="Avenir LT Std 45 Book" w:hAnsi="Avenir LT Std 45 Book"/>
                                <w:sz w:val="20"/>
                                <w:szCs w:val="20"/>
                              </w:rPr>
                              <w:t>Is your estate plan set up to avoid probate?</w:t>
                            </w:r>
                          </w:p>
                          <w:p w:rsidR="002E5EB2" w:rsidRPr="00743A7B" w:rsidRDefault="002E5EB2" w:rsidP="00743A7B">
                            <w:pPr>
                              <w:pStyle w:val="Contents"/>
                              <w:numPr>
                                <w:ilvl w:val="0"/>
                                <w:numId w:val="6"/>
                              </w:numPr>
                              <w:spacing w:after="0" w:line="276" w:lineRule="auto"/>
                              <w:ind w:left="144" w:hanging="144"/>
                              <w:jc w:val="both"/>
                              <w:rPr>
                                <w:rFonts w:ascii="Avenir LT Std 45 Book" w:hAnsi="Avenir LT Std 45 Book"/>
                                <w:sz w:val="20"/>
                                <w:szCs w:val="20"/>
                              </w:rPr>
                            </w:pPr>
                            <w:r w:rsidRPr="00743A7B">
                              <w:rPr>
                                <w:rFonts w:ascii="Avenir LT Std 45 Book" w:hAnsi="Avenir LT Std 45 Book"/>
                                <w:sz w:val="20"/>
                                <w:szCs w:val="20"/>
                              </w:rPr>
                              <w:t>Is a trust the best way to pass along assets?</w:t>
                            </w:r>
                          </w:p>
                          <w:p w:rsidR="002E5EB2" w:rsidRPr="00743A7B" w:rsidRDefault="002E5EB2" w:rsidP="00743A7B">
                            <w:pPr>
                              <w:pStyle w:val="Contents"/>
                              <w:numPr>
                                <w:ilvl w:val="0"/>
                                <w:numId w:val="6"/>
                              </w:numPr>
                              <w:spacing w:after="0" w:line="276" w:lineRule="auto"/>
                              <w:ind w:left="144" w:hanging="144"/>
                              <w:jc w:val="both"/>
                              <w:rPr>
                                <w:rFonts w:ascii="Avenir LT Std 45 Book" w:hAnsi="Avenir LT Std 45 Book"/>
                                <w:sz w:val="20"/>
                                <w:szCs w:val="20"/>
                              </w:rPr>
                            </w:pPr>
                            <w:r w:rsidRPr="00743A7B">
                              <w:rPr>
                                <w:rFonts w:ascii="Avenir LT Std 45 Book" w:hAnsi="Avenir LT Std 45 Book"/>
                                <w:sz w:val="20"/>
                                <w:szCs w:val="20"/>
                              </w:rPr>
                              <w:t>Are you concerned about the cost of nursing home care?</w:t>
                            </w:r>
                          </w:p>
                          <w:p w:rsidR="002E5EB2" w:rsidRDefault="002E5EB2" w:rsidP="007224A3">
                            <w:pPr>
                              <w:pStyle w:val="Contents"/>
                              <w:numPr>
                                <w:ilvl w:val="0"/>
                                <w:numId w:val="6"/>
                              </w:numPr>
                              <w:spacing w:after="240" w:line="276" w:lineRule="auto"/>
                              <w:ind w:left="144" w:hanging="144"/>
                              <w:jc w:val="both"/>
                              <w:rPr>
                                <w:rFonts w:ascii="Avenir LT Std 45 Book" w:hAnsi="Avenir LT Std 45 Book"/>
                                <w:sz w:val="20"/>
                                <w:szCs w:val="20"/>
                              </w:rPr>
                            </w:pPr>
                            <w:r w:rsidRPr="00743A7B">
                              <w:rPr>
                                <w:rFonts w:ascii="Avenir LT Std 45 Book" w:hAnsi="Avenir LT Std 45 Book"/>
                                <w:sz w:val="20"/>
                                <w:szCs w:val="20"/>
                              </w:rPr>
                              <w:t>Is your parents’ elder care plan taken care of?</w:t>
                            </w:r>
                          </w:p>
                          <w:p w:rsidR="002E5EB2" w:rsidRDefault="00743A7B" w:rsidP="007224A3">
                            <w:pPr>
                              <w:pStyle w:val="Contents"/>
                              <w:spacing w:before="120" w:after="0" w:line="276" w:lineRule="auto"/>
                              <w:jc w:val="center"/>
                              <w:rPr>
                                <w:rFonts w:ascii="Avenir LT Std 45 Book" w:hAnsi="Avenir LT Std 45 Book"/>
                                <w:sz w:val="20"/>
                                <w:szCs w:val="20"/>
                              </w:rPr>
                            </w:pPr>
                            <w:r w:rsidRPr="00743A7B">
                              <w:rPr>
                                <w:rFonts w:ascii="Avenir LT Std 45 Book" w:hAnsi="Avenir LT Std 45 Book"/>
                                <w:sz w:val="20"/>
                                <w:szCs w:val="20"/>
                              </w:rPr>
                              <w:t>RSVP</w:t>
                            </w:r>
                            <w:r>
                              <w:rPr>
                                <w:rFonts w:ascii="Avenir LT Std 45 Book" w:hAnsi="Avenir LT Std 45 Book"/>
                                <w:sz w:val="20"/>
                                <w:szCs w:val="20"/>
                              </w:rPr>
                              <w:t xml:space="preserve"> with </w:t>
                            </w:r>
                            <w:r w:rsidR="00A155EF">
                              <w:rPr>
                                <w:rFonts w:ascii="Avenir LT Std 45 Book" w:hAnsi="Avenir LT Std 45 Book"/>
                                <w:sz w:val="20"/>
                                <w:szCs w:val="20"/>
                              </w:rPr>
                              <w:t xml:space="preserve">your </w:t>
                            </w:r>
                            <w:r>
                              <w:rPr>
                                <w:rFonts w:ascii="Avenir LT Std 45 Book" w:hAnsi="Avenir LT Std 45 Book"/>
                                <w:sz w:val="20"/>
                                <w:szCs w:val="20"/>
                              </w:rPr>
                              <w:t>desired date</w:t>
                            </w:r>
                            <w:r w:rsidRPr="00743A7B">
                              <w:rPr>
                                <w:rFonts w:ascii="Avenir LT Std 45 Book" w:hAnsi="Avenir LT Std 45 Book"/>
                                <w:sz w:val="20"/>
                                <w:szCs w:val="20"/>
                              </w:rPr>
                              <w:t xml:space="preserve"> to: support@delongbrower.com</w:t>
                            </w:r>
                          </w:p>
                          <w:p w:rsidR="00743A7B" w:rsidRPr="00743A7B" w:rsidRDefault="00743A7B" w:rsidP="00743A7B">
                            <w:pPr>
                              <w:pStyle w:val="Contents"/>
                              <w:spacing w:after="0" w:line="240" w:lineRule="auto"/>
                              <w:jc w:val="center"/>
                              <w:rPr>
                                <w:rFonts w:ascii="Avenir LT Std 45 Book" w:hAnsi="Avenir LT Std 45 Book"/>
                                <w:sz w:val="20"/>
                                <w:szCs w:val="20"/>
                              </w:rPr>
                            </w:pPr>
                          </w:p>
                          <w:p w:rsidR="000C19EC" w:rsidRDefault="00D66A5E" w:rsidP="000C19EC">
                            <w:pPr>
                              <w:pStyle w:val="NewletterBodyText"/>
                              <w:spacing w:after="0" w:line="240" w:lineRule="auto"/>
                              <w:jc w:val="center"/>
                              <w:rPr>
                                <w:rFonts w:ascii="Benguiat" w:hAnsi="Benguiat"/>
                                <w:smallCaps/>
                                <w:color w:val="76923C" w:themeColor="accent3" w:themeShade="BF"/>
                                <w:sz w:val="32"/>
                                <w:szCs w:val="32"/>
                              </w:rPr>
                            </w:pPr>
                            <w:r w:rsidRPr="002E5EB2">
                              <w:rPr>
                                <w:rFonts w:ascii="Benguiat" w:hAnsi="Benguiat"/>
                                <w:smallCaps/>
                                <w:color w:val="76923C" w:themeColor="accent3" w:themeShade="BF"/>
                                <w:sz w:val="32"/>
                                <w:szCs w:val="32"/>
                              </w:rPr>
                              <w:t>Did You Know</w:t>
                            </w:r>
                          </w:p>
                          <w:p w:rsidR="00EC4627" w:rsidRPr="000C19EC" w:rsidRDefault="00EC4627" w:rsidP="000C19EC">
                            <w:pPr>
                              <w:pStyle w:val="NewletterBodyText"/>
                              <w:spacing w:after="0" w:line="240" w:lineRule="auto"/>
                              <w:jc w:val="center"/>
                              <w:rPr>
                                <w:rFonts w:ascii="Benguiat" w:hAnsi="Benguiat"/>
                                <w:smallCaps/>
                                <w:color w:val="76923C" w:themeColor="accent3" w:themeShade="BF"/>
                                <w:sz w:val="48"/>
                                <w:szCs w:val="48"/>
                              </w:rPr>
                            </w:pPr>
                            <w:r w:rsidRPr="000C19EC">
                              <w:rPr>
                                <w:rFonts w:ascii="Benguiat" w:hAnsi="Benguiat"/>
                                <w:smallCaps/>
                                <w:color w:val="76923C" w:themeColor="accent3" w:themeShade="BF"/>
                                <w:sz w:val="48"/>
                                <w:szCs w:val="48"/>
                              </w:rPr>
                              <w:t>?</w:t>
                            </w:r>
                          </w:p>
                          <w:p w:rsidR="00EC4627" w:rsidRPr="00A155EF" w:rsidRDefault="00EC4627" w:rsidP="00743A7B">
                            <w:pPr>
                              <w:pStyle w:val="NewletterBodyText"/>
                              <w:spacing w:after="80" w:line="276" w:lineRule="auto"/>
                              <w:rPr>
                                <w:rFonts w:ascii="Avenir LT Std 45 Book" w:hAnsi="Avenir LT Std 45 Book"/>
                                <w:sz w:val="18"/>
                                <w:szCs w:val="18"/>
                              </w:rPr>
                            </w:pPr>
                            <w:r w:rsidRPr="00A155EF">
                              <w:rPr>
                                <w:rFonts w:ascii="Avenir LT Std 45 Book" w:hAnsi="Avenir LT Std 45 Book"/>
                                <w:sz w:val="18"/>
                                <w:szCs w:val="18"/>
                              </w:rPr>
                              <w:t xml:space="preserve">Each newsletter, we’ll </w:t>
                            </w:r>
                            <w:r w:rsidR="00857A34" w:rsidRPr="00A155EF">
                              <w:rPr>
                                <w:rFonts w:ascii="Avenir LT Std 45 Book" w:hAnsi="Avenir LT Std 45 Book"/>
                                <w:sz w:val="18"/>
                                <w:szCs w:val="18"/>
                              </w:rPr>
                              <w:t xml:space="preserve">detail some </w:t>
                            </w:r>
                            <w:r w:rsidR="00743A7B" w:rsidRPr="00A155EF">
                              <w:rPr>
                                <w:rFonts w:ascii="Avenir LT Std 45 Book" w:hAnsi="Avenir LT Std 45 Book"/>
                                <w:sz w:val="18"/>
                                <w:szCs w:val="18"/>
                              </w:rPr>
                              <w:t xml:space="preserve">resources available </w:t>
                            </w:r>
                            <w:r w:rsidR="00857A34" w:rsidRPr="00A155EF">
                              <w:rPr>
                                <w:rFonts w:ascii="Avenir LT Std 45 Book" w:hAnsi="Avenir LT Std 45 Book"/>
                                <w:sz w:val="18"/>
                                <w:szCs w:val="18"/>
                              </w:rPr>
                              <w:t>tha</w:t>
                            </w:r>
                            <w:r w:rsidR="002E5EB2" w:rsidRPr="00A155EF">
                              <w:rPr>
                                <w:rFonts w:ascii="Avenir LT Std 45 Book" w:hAnsi="Avenir LT Std 45 Book"/>
                                <w:sz w:val="18"/>
                                <w:szCs w:val="18"/>
                              </w:rPr>
                              <w:t>t you may not be familiar wit</w:t>
                            </w:r>
                            <w:r w:rsidR="00A155EF" w:rsidRPr="00A155EF">
                              <w:rPr>
                                <w:rFonts w:ascii="Avenir LT Std 45 Book" w:hAnsi="Avenir LT Std 45 Book"/>
                                <w:sz w:val="18"/>
                                <w:szCs w:val="18"/>
                              </w:rPr>
                              <w:t>h:</w:t>
                            </w:r>
                          </w:p>
                          <w:p w:rsidR="00743A7B" w:rsidRPr="00743A7B" w:rsidRDefault="00743A7B" w:rsidP="00743A7B">
                            <w:pPr>
                              <w:pStyle w:val="NewletterBodyText"/>
                              <w:spacing w:after="60" w:line="276" w:lineRule="auto"/>
                              <w:jc w:val="both"/>
                              <w:rPr>
                                <w:rFonts w:ascii="Avenir LT Std 45 Book" w:hAnsi="Avenir LT Std 45 Book"/>
                                <w:i/>
                                <w:sz w:val="18"/>
                                <w:szCs w:val="18"/>
                              </w:rPr>
                            </w:pPr>
                            <w:r w:rsidRPr="00E20242">
                              <w:rPr>
                                <w:rFonts w:ascii="Benguiat" w:hAnsi="Benguiat"/>
                                <w:smallCaps/>
                                <w:sz w:val="20"/>
                                <w:szCs w:val="20"/>
                              </w:rPr>
                              <w:t>Retire</w:t>
                            </w:r>
                            <w:r w:rsidRPr="00743A7B">
                              <w:rPr>
                                <w:rFonts w:ascii="Avenir LT Std 45 Book" w:hAnsi="Avenir LT Std 45 Book"/>
                                <w:b/>
                                <w:smallCaps/>
                                <w:sz w:val="20"/>
                                <w:szCs w:val="20"/>
                              </w:rPr>
                              <w:t>360:</w:t>
                            </w:r>
                            <w:r>
                              <w:rPr>
                                <w:rFonts w:ascii="Avenir LT Std 45 Book" w:hAnsi="Avenir LT Std 45 Book"/>
                                <w:b/>
                                <w:i/>
                                <w:sz w:val="18"/>
                                <w:szCs w:val="18"/>
                              </w:rPr>
                              <w:t xml:space="preserve"> </w:t>
                            </w:r>
                            <w:r w:rsidR="00857A34" w:rsidRPr="00743A7B">
                              <w:rPr>
                                <w:rFonts w:ascii="Avenir LT Std 45 Book" w:hAnsi="Avenir LT Std 45 Book"/>
                                <w:b/>
                                <w:i/>
                                <w:sz w:val="18"/>
                                <w:szCs w:val="18"/>
                              </w:rPr>
                              <w:t>Did you know that DeLong &amp; Bro</w:t>
                            </w:r>
                            <w:r w:rsidR="00A155EF">
                              <w:rPr>
                                <w:rFonts w:ascii="Avenir LT Std 45 Book" w:hAnsi="Avenir LT Std 45 Book"/>
                                <w:b/>
                                <w:i/>
                                <w:sz w:val="18"/>
                                <w:szCs w:val="18"/>
                              </w:rPr>
                              <w:t>wer provides full retirement &amp;</w:t>
                            </w:r>
                            <w:r w:rsidR="00857A34" w:rsidRPr="00743A7B">
                              <w:rPr>
                                <w:rFonts w:ascii="Avenir LT Std 45 Book" w:hAnsi="Avenir LT Std 45 Book"/>
                                <w:b/>
                                <w:i/>
                                <w:sz w:val="18"/>
                                <w:szCs w:val="18"/>
                              </w:rPr>
                              <w:t xml:space="preserve"> financial planning?</w:t>
                            </w:r>
                            <w:r w:rsidR="00857A34" w:rsidRPr="00743A7B">
                              <w:rPr>
                                <w:rFonts w:ascii="Avenir LT Std 45 Book" w:hAnsi="Avenir LT Std 45 Book"/>
                                <w:i/>
                                <w:sz w:val="18"/>
                                <w:szCs w:val="18"/>
                              </w:rPr>
                              <w:t xml:space="preserve"> </w:t>
                            </w:r>
                          </w:p>
                          <w:p w:rsidR="00743A7B" w:rsidRDefault="003D7483" w:rsidP="00722CAB">
                            <w:pPr>
                              <w:pStyle w:val="NewletterBodyText"/>
                              <w:spacing w:after="120" w:line="276" w:lineRule="auto"/>
                              <w:jc w:val="both"/>
                              <w:rPr>
                                <w:rFonts w:ascii="Avenir LT Std 45 Book" w:hAnsi="Avenir LT Std 45 Book"/>
                                <w:sz w:val="18"/>
                                <w:szCs w:val="18"/>
                              </w:rPr>
                            </w:pPr>
                            <w:r>
                              <w:rPr>
                                <w:rFonts w:ascii="Avenir LT Std 45 Book" w:hAnsi="Avenir LT Std 45 Book"/>
                                <w:sz w:val="18"/>
                                <w:szCs w:val="18"/>
                              </w:rPr>
                              <w:t>O</w:t>
                            </w:r>
                            <w:r w:rsidR="00EC4627" w:rsidRPr="00B62009">
                              <w:rPr>
                                <w:rFonts w:ascii="Avenir LT Std 45 Book" w:hAnsi="Avenir LT Std 45 Book"/>
                                <w:sz w:val="18"/>
                                <w:szCs w:val="18"/>
                              </w:rPr>
                              <w:t>ne of the most appreciated planning services we offer is our interactive retirement projections and analysis</w:t>
                            </w:r>
                            <w:r w:rsidR="00743A7B">
                              <w:rPr>
                                <w:rFonts w:ascii="Avenir LT Std 45 Book" w:hAnsi="Avenir LT Std 45 Book"/>
                                <w:sz w:val="18"/>
                                <w:szCs w:val="18"/>
                              </w:rPr>
                              <w:t xml:space="preserve"> using our </w:t>
                            </w:r>
                            <w:r w:rsidR="00743A7B" w:rsidRPr="00E20242">
                              <w:rPr>
                                <w:rFonts w:ascii="Benguiat" w:hAnsi="Benguiat"/>
                                <w:sz w:val="18"/>
                                <w:szCs w:val="18"/>
                              </w:rPr>
                              <w:t>R</w:t>
                            </w:r>
                            <w:r w:rsidR="00743A7B" w:rsidRPr="00E20242">
                              <w:rPr>
                                <w:rFonts w:ascii="Benguiat" w:hAnsi="Benguiat"/>
                                <w:smallCaps/>
                                <w:sz w:val="18"/>
                                <w:szCs w:val="18"/>
                              </w:rPr>
                              <w:t>etire</w:t>
                            </w:r>
                            <w:r w:rsidR="00743A7B" w:rsidRPr="00743A7B">
                              <w:rPr>
                                <w:rFonts w:ascii="Avenir LT Std 45 Book" w:hAnsi="Avenir LT Std 45 Book"/>
                                <w:b/>
                                <w:sz w:val="18"/>
                                <w:szCs w:val="18"/>
                              </w:rPr>
                              <w:t>360</w:t>
                            </w:r>
                            <w:r w:rsidR="00743A7B">
                              <w:rPr>
                                <w:rFonts w:ascii="Avenir LT Std 45 Book" w:hAnsi="Avenir LT Std 45 Book"/>
                                <w:sz w:val="18"/>
                                <w:szCs w:val="18"/>
                              </w:rPr>
                              <w:t xml:space="preserve"> system</w:t>
                            </w:r>
                            <w:r w:rsidR="00EC4627" w:rsidRPr="00B62009">
                              <w:rPr>
                                <w:rFonts w:ascii="Avenir LT Std 45 Book" w:hAnsi="Avenir LT Std 45 Book"/>
                                <w:sz w:val="18"/>
                                <w:szCs w:val="18"/>
                              </w:rPr>
                              <w:t>. Reviewing your path to retirement is more challenging than ever, given lower than historical</w:t>
                            </w:r>
                            <w:r w:rsidR="00B37C39">
                              <w:rPr>
                                <w:rFonts w:ascii="Avenir LT Std 45 Book" w:hAnsi="Avenir LT Std 45 Book"/>
                                <w:sz w:val="18"/>
                                <w:szCs w:val="18"/>
                              </w:rPr>
                              <w:t xml:space="preserve"> average </w:t>
                            </w:r>
                            <w:r w:rsidR="00EC4627" w:rsidRPr="00B62009">
                              <w:rPr>
                                <w:rFonts w:ascii="Avenir LT Std 45 Book" w:hAnsi="Avenir LT Std 45 Book"/>
                                <w:sz w:val="18"/>
                                <w:szCs w:val="18"/>
                              </w:rPr>
                              <w:t>interest rates,</w:t>
                            </w:r>
                            <w:r w:rsidR="00B37C39">
                              <w:rPr>
                                <w:rFonts w:ascii="Avenir LT Std 45 Book" w:hAnsi="Avenir LT Std 45 Book"/>
                                <w:sz w:val="18"/>
                                <w:szCs w:val="18"/>
                              </w:rPr>
                              <w:t xml:space="preserve"> current market conditions, </w:t>
                            </w:r>
                            <w:r w:rsidR="00EC4627" w:rsidRPr="00B62009">
                              <w:rPr>
                                <w:rFonts w:ascii="Avenir LT Std 45 Book" w:hAnsi="Avenir LT Std 45 Book"/>
                                <w:sz w:val="18"/>
                                <w:szCs w:val="18"/>
                              </w:rPr>
                              <w:t xml:space="preserve">and higher than historical average life expectancies. </w:t>
                            </w:r>
                          </w:p>
                          <w:p w:rsidR="00EC4627" w:rsidRDefault="00EC4627" w:rsidP="00743A7B">
                            <w:pPr>
                              <w:pStyle w:val="NewletterBodyText"/>
                              <w:spacing w:after="0" w:line="276" w:lineRule="auto"/>
                              <w:jc w:val="both"/>
                              <w:rPr>
                                <w:rFonts w:ascii="Avenir LT Std 45 Book" w:hAnsi="Avenir LT Std 45 Book"/>
                                <w:sz w:val="18"/>
                                <w:szCs w:val="18"/>
                              </w:rPr>
                            </w:pPr>
                            <w:r w:rsidRPr="00B62009">
                              <w:rPr>
                                <w:rFonts w:ascii="Avenir LT Std 45 Book" w:hAnsi="Avenir LT Std 45 Book"/>
                                <w:sz w:val="18"/>
                                <w:szCs w:val="18"/>
                              </w:rPr>
                              <w:t xml:space="preserve">Working with your current financial information and retirement preferences, we can evaluate if you are on track or </w:t>
                            </w:r>
                            <w:r w:rsidR="007224A3">
                              <w:rPr>
                                <w:rFonts w:ascii="Avenir LT Std 45 Book" w:hAnsi="Avenir LT Std 45 Book"/>
                                <w:sz w:val="18"/>
                                <w:szCs w:val="18"/>
                              </w:rPr>
                              <w:t xml:space="preserve">if adjustments are necessary to </w:t>
                            </w:r>
                            <w:r w:rsidRPr="00B62009">
                              <w:rPr>
                                <w:rFonts w:ascii="Avenir LT Std 45 Book" w:hAnsi="Avenir LT Std 45 Book"/>
                                <w:sz w:val="18"/>
                                <w:szCs w:val="18"/>
                              </w:rPr>
                              <w:t xml:space="preserve">the many factors </w:t>
                            </w:r>
                            <w:r w:rsidR="00722CAB">
                              <w:rPr>
                                <w:rFonts w:ascii="Avenir LT Std 45 Book" w:hAnsi="Avenir LT Std 45 Book"/>
                                <w:sz w:val="18"/>
                                <w:szCs w:val="18"/>
                              </w:rPr>
                              <w:t>c</w:t>
                            </w:r>
                            <w:r w:rsidRPr="00B62009">
                              <w:rPr>
                                <w:rFonts w:ascii="Avenir LT Std 45 Book" w:hAnsi="Avenir LT Std 45 Book"/>
                                <w:sz w:val="18"/>
                                <w:szCs w:val="18"/>
                              </w:rPr>
                              <w:t>onsidered in planning for your successful retirement. If we are not already doing this for you, give us a call to start the process!</w:t>
                            </w:r>
                            <w:r w:rsidR="00857A34">
                              <w:rPr>
                                <w:rFonts w:ascii="Avenir LT Std 45 Book" w:hAnsi="Avenir LT Std 45 Book"/>
                                <w:sz w:val="18"/>
                                <w:szCs w:val="18"/>
                              </w:rPr>
                              <w:t xml:space="preserve"> It’s just another way </w:t>
                            </w:r>
                            <w:r w:rsidR="00857A34" w:rsidRPr="00E20242">
                              <w:rPr>
                                <w:rFonts w:ascii="Avenir LT Std 45 Book" w:hAnsi="Avenir LT Std 45 Book"/>
                                <w:b/>
                                <w:sz w:val="18"/>
                                <w:szCs w:val="18"/>
                              </w:rPr>
                              <w:t>we are your trusted financial resource</w:t>
                            </w:r>
                            <w:r w:rsidR="00857A34">
                              <w:rPr>
                                <w:rFonts w:ascii="Avenir LT Std 45 Book" w:hAnsi="Avenir LT Std 45 Book"/>
                                <w:sz w:val="18"/>
                                <w:szCs w:val="18"/>
                              </w:rPr>
                              <w:t>.</w:t>
                            </w:r>
                          </w:p>
                          <w:p w:rsidR="00EC4627" w:rsidRDefault="00EC4627" w:rsidP="00743A7B"/>
                        </w:txbxContent>
                      </v:textbox>
                    </v:shape>
                  </w:pict>
                </mc:Fallback>
              </mc:AlternateContent>
            </w:r>
          </w:p>
          <w:p w:rsidR="00DF3448" w:rsidRDefault="00B62009">
            <w:pPr>
              <w:pStyle w:val="NewsletterVolume"/>
            </w:pPr>
            <w:r>
              <w:rPr>
                <w:noProof/>
              </w:rPr>
              <mc:AlternateContent>
                <mc:Choice Requires="wps">
                  <w:drawing>
                    <wp:anchor distT="0" distB="0" distL="114300" distR="114300" simplePos="0" relativeHeight="251685888" behindDoc="0" locked="0" layoutInCell="0" allowOverlap="1">
                      <wp:simplePos x="0" y="0"/>
                      <wp:positionH relativeFrom="page">
                        <wp:posOffset>394970</wp:posOffset>
                      </wp:positionH>
                      <wp:positionV relativeFrom="page">
                        <wp:posOffset>1687830</wp:posOffset>
                      </wp:positionV>
                      <wp:extent cx="2057400" cy="6899910"/>
                      <wp:effectExtent l="0" t="0" r="0" b="0"/>
                      <wp:wrapNone/>
                      <wp:docPr id="33" name="Text Box 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6899910"/>
                              </a:xfrm>
                              <a:prstGeom prst="rect">
                                <a:avLst/>
                              </a:prstGeom>
                              <a:solidFill>
                                <a:schemeClr val="bg1">
                                  <a:lumMod val="95000"/>
                                  <a:lumOff val="0"/>
                                </a:schemeClr>
                              </a:solidFill>
                              <a:ln>
                                <a:noFill/>
                              </a:ln>
                              <a:extLst>
                                <a:ext uri="{91240B29-F687-4F45-9708-019B960494DF}">
                                  <a14:hiddenLine xmlns:a14="http://schemas.microsoft.com/office/drawing/2010/main" w="9525">
                                    <a:solidFill>
                                      <a:schemeClr val="bg1">
                                        <a:lumMod val="75000"/>
                                        <a:lumOff val="0"/>
                                      </a:schemeClr>
                                    </a:solidFill>
                                    <a:miter lim="800000"/>
                                    <a:headEnd/>
                                    <a:tailEnd/>
                                  </a14:hiddenLine>
                                </a:ext>
                              </a:extLst>
                            </wps:spPr>
                            <wps:txbx>
                              <w:txbxContent>
                                <w:p w:rsidR="00EC4627" w:rsidRDefault="00EC4627">
                                  <w:pPr>
                                    <w:pStyle w:val="Contents"/>
                                  </w:pPr>
                                </w:p>
                              </w:txbxContent>
                            </wps:txbx>
                            <wps:bodyPr rot="0" vert="horz" wrap="square" lIns="182880" tIns="91440" rIns="18288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3" o:spid="_x0000_s1028" type="#_x0000_t202" style="position:absolute;left:0;text-align:left;margin-left:31.1pt;margin-top:132.9pt;width:162pt;height:543.3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" o:allowincell="f" fillcolor="#f2f2f2 [3052]" stroked="f" strokecolor="#bfbfbf [2412]">
                      <v:textbox inset="14.4pt,7.2pt,14.4pt,7.2pt">
                        <w:txbxContent>
                          <w:p w:rsidR="00EC4627" w:rsidRDefault="00EC4627">
                            <w:pPr>
                              <w:pStyle w:val="Contents"/>
                            </w:pPr>
                          </w:p>
                        </w:txbxContent>
                      </v:textbox>
                      <w10:wrap anchorx="page" anchory="page"/>
                    </v:shape>
                  </w:pict>
                </mc:Fallback>
              </mc:AlternateContent>
            </w:r>
            <w:r>
              <w:rPr>
                <w:noProof/>
              </w:rPr>
              <mc:AlternateContent>
                <mc:Choice Requires="wps">
                  <w:drawing>
                    <wp:anchor distT="45720" distB="45720" distL="114300" distR="114300" simplePos="0" relativeHeight="251731968" behindDoc="0" locked="0" layoutInCell="1" allowOverlap="1">
                      <wp:simplePos x="0" y="0"/>
                      <wp:positionH relativeFrom="column">
                        <wp:posOffset>340360</wp:posOffset>
                      </wp:positionH>
                      <wp:positionV relativeFrom="paragraph">
                        <wp:posOffset>52070</wp:posOffset>
                      </wp:positionV>
                      <wp:extent cx="1935480" cy="1404620"/>
                      <wp:effectExtent l="0" t="0" r="762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1404620"/>
                              </a:xfrm>
                              <a:prstGeom prst="rect">
                                <a:avLst/>
                              </a:prstGeom>
                              <a:solidFill>
                                <a:srgbClr val="FFFFFF"/>
                              </a:solidFill>
                              <a:ln w="9525">
                                <a:noFill/>
                                <a:miter lim="800000"/>
                                <a:headEnd/>
                                <a:tailEnd/>
                              </a:ln>
                            </wps:spPr>
                            <wps:txbx>
                              <w:txbxContent>
                                <w:p w:rsidR="00B62009" w:rsidRDefault="00B62009" w:rsidP="00B62009">
                                  <w:pPr>
                                    <w:jc w:val="center"/>
                                  </w:pPr>
                                  <w:r>
                                    <w:rPr>
                                      <w:noProof/>
                                    </w:rPr>
                                    <w:drawing>
                                      <wp:inline distT="0" distB="0" distL="0" distR="0" wp14:anchorId="7B1B3298" wp14:editId="5D70E787">
                                        <wp:extent cx="1286525" cy="1333500"/>
                                        <wp:effectExtent l="0" t="0" r="889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s.jpg"/>
                                                <pic:cNvPicPr/>
                                              </pic:nvPicPr>
                                              <pic:blipFill>
                                                <a:blip r:embed="rId10">
                                                  <a:extLst>
                                                    <a:ext uri="{28A0092B-C50C-407E-A947-70E740481C1C}">
                                                      <a14:useLocalDpi xmlns:a14="http://schemas.microsoft.com/office/drawing/2010/main" val="0"/>
                                                    </a:ext>
                                                  </a:extLst>
                                                </a:blip>
                                                <a:stretch>
                                                  <a:fillRect/>
                                                </a:stretch>
                                              </pic:blipFill>
                                              <pic:spPr>
                                                <a:xfrm>
                                                  <a:off x="0" y="0"/>
                                                  <a:ext cx="1306197" cy="1353891"/>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left:0;text-align:left;margin-left:26.8pt;margin-top:4.1pt;width:152.4pt;height:110.6pt;z-index:251731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" stroked="f">
                      <v:textbox style="mso-fit-shape-to-text:t">
                        <w:txbxContent>
                          <w:p w:rsidR="00B62009" w:rsidRDefault="00B62009" w:rsidP="00B62009">
                            <w:pPr>
                              <w:jc w:val="center"/>
                            </w:pPr>
                            <w:r>
                              <w:rPr>
                                <w:noProof/>
                              </w:rPr>
                              <w:drawing>
                                <wp:inline distT="0" distB="0" distL="0" distR="0" wp14:anchorId="7B1B3298" wp14:editId="5D70E787">
                                  <wp:extent cx="1286525" cy="1333500"/>
                                  <wp:effectExtent l="0" t="0" r="889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s.jpg"/>
                                          <pic:cNvPicPr/>
                                        </pic:nvPicPr>
                                        <pic:blipFill>
                                          <a:blip r:embed="rId10">
                                            <a:extLst>
                                              <a:ext uri="{28A0092B-C50C-407E-A947-70E740481C1C}">
                                                <a14:useLocalDpi xmlns:a14="http://schemas.microsoft.com/office/drawing/2010/main" val="0"/>
                                              </a:ext>
                                            </a:extLst>
                                          </a:blip>
                                          <a:stretch>
                                            <a:fillRect/>
                                          </a:stretch>
                                        </pic:blipFill>
                                        <pic:spPr>
                                          <a:xfrm>
                                            <a:off x="0" y="0"/>
                                            <a:ext cx="1306197" cy="1353891"/>
                                          </a:xfrm>
                                          <a:prstGeom prst="rect">
                                            <a:avLst/>
                                          </a:prstGeom>
                                        </pic:spPr>
                                      </pic:pic>
                                    </a:graphicData>
                                  </a:graphic>
                                </wp:inline>
                              </w:drawing>
                            </w:r>
                          </w:p>
                        </w:txbxContent>
                      </v:textbox>
                      <w10:wrap type="square"/>
                    </v:shape>
                  </w:pict>
                </mc:Fallback>
              </mc:AlternateContent>
            </w:r>
          </w:p>
          <w:p w:rsidR="00DF3448" w:rsidRDefault="00DF3448">
            <w:pPr>
              <w:pStyle w:val="NewsletterVolume"/>
            </w:pPr>
          </w:p>
          <w:p w:rsidR="006C27A5" w:rsidRDefault="00681762" w:rsidP="00DF3448">
            <w:pPr>
              <w:pStyle w:val="NewsletterVolume"/>
              <w:jc w:val="left"/>
            </w:pPr>
            <w:r>
              <w:t xml:space="preserve">    </w:t>
            </w:r>
          </w:p>
        </w:tc>
      </w:tr>
      <w:tr w:rsidR="006C27A5" w:rsidTr="00AC4CAE">
        <w:trPr>
          <w:trHeight w:val="943"/>
        </w:trPr>
        <w:tc>
          <w:tcPr>
            <w:tcW w:w="7680" w:type="dxa"/>
            <w:shd w:val="clear" w:color="auto" w:fill="auto"/>
            <w:vAlign w:val="bottom"/>
          </w:tcPr>
          <w:p w:rsidR="006C27A5" w:rsidRPr="004F6B8C" w:rsidRDefault="00B62009">
            <w:pPr>
              <w:pStyle w:val="NewsletterTitle"/>
              <w:framePr w:hSpace="0" w:wrap="auto" w:vAnchor="margin" w:hAnchor="text" w:yAlign="inline"/>
              <w:rPr>
                <w:rFonts w:ascii="Benguiat" w:hAnsi="Benguiat"/>
                <w:smallCaps/>
                <w:sz w:val="72"/>
                <w:szCs w:val="72"/>
              </w:rPr>
            </w:pPr>
            <w:r>
              <mc:AlternateContent>
                <mc:Choice Requires="wps">
                  <w:drawing>
                    <wp:anchor distT="0" distB="0" distL="114300" distR="114300" simplePos="0" relativeHeight="251686912" behindDoc="0" locked="0" layoutInCell="0" allowOverlap="1">
                      <wp:simplePos x="0" y="0"/>
                      <wp:positionH relativeFrom="page">
                        <wp:posOffset>-100330</wp:posOffset>
                      </wp:positionH>
                      <wp:positionV relativeFrom="page">
                        <wp:posOffset>209550</wp:posOffset>
                      </wp:positionV>
                      <wp:extent cx="5376545" cy="9010650"/>
                      <wp:effectExtent l="0" t="0" r="0" b="0"/>
                      <wp:wrapNone/>
                      <wp:docPr id="31" name="Text 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6545" cy="901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75000"/>
                                        <a:lumOff val="0"/>
                                      </a:schemeClr>
                                    </a:solidFill>
                                    <a:miter lim="800000"/>
                                    <a:headEnd/>
                                    <a:tailEnd/>
                                  </a14:hiddenLine>
                                </a:ext>
                              </a:extLst>
                            </wps:spPr>
                            <wps:txbx>
                              <w:txbxContent>
                                <w:p w:rsidR="006C27A5" w:rsidRPr="00EC4627" w:rsidRDefault="00937968" w:rsidP="003D7483">
                                  <w:pPr>
                                    <w:pStyle w:val="NewletterBodyText"/>
                                    <w:spacing w:after="180" w:line="276" w:lineRule="auto"/>
                                    <w:jc w:val="both"/>
                                    <w:rPr>
                                      <w:rFonts w:ascii="Avenir LT Std 45 Book" w:hAnsi="Avenir LT Std 45 Book"/>
                                      <w:sz w:val="20"/>
                                      <w:szCs w:val="20"/>
                                    </w:rPr>
                                  </w:pPr>
                                  <w:r w:rsidRPr="00EC4627">
                                    <w:rPr>
                                      <w:rFonts w:ascii="Avenir LT Std 45 Book" w:hAnsi="Avenir LT Std 45 Book"/>
                                      <w:sz w:val="20"/>
                                      <w:szCs w:val="20"/>
                                    </w:rPr>
                                    <w:t>It must be springtime. March Madness is now behind us, baseball is back, the upcoming</w:t>
                                  </w:r>
                                  <w:r w:rsidR="00E20242">
                                    <w:rPr>
                                      <w:rFonts w:ascii="Avenir LT Std 45 Book" w:hAnsi="Avenir LT Std 45 Book"/>
                                      <w:sz w:val="20"/>
                                      <w:szCs w:val="20"/>
                                    </w:rPr>
                                    <w:t xml:space="preserve"> NFL draft gives hope for all</w:t>
                                  </w:r>
                                  <w:r w:rsidRPr="00EC4627">
                                    <w:rPr>
                                      <w:rFonts w:ascii="Avenir LT Std 45 Book" w:hAnsi="Avenir LT Std 45 Book"/>
                                      <w:sz w:val="20"/>
                                      <w:szCs w:val="20"/>
                                    </w:rPr>
                                    <w:t xml:space="preserve"> frustrated football fans, and </w:t>
                                  </w:r>
                                  <w:r w:rsidR="00E20242">
                                    <w:rPr>
                                      <w:rFonts w:ascii="Avenir LT Std 45 Book" w:hAnsi="Avenir LT Std 45 Book"/>
                                      <w:sz w:val="20"/>
                                      <w:szCs w:val="20"/>
                                    </w:rPr>
                                    <w:t xml:space="preserve">the </w:t>
                                  </w:r>
                                  <w:r w:rsidRPr="00EC4627">
                                    <w:rPr>
                                      <w:rFonts w:ascii="Avenir LT Std 45 Book" w:hAnsi="Avenir LT Std 45 Book"/>
                                      <w:sz w:val="20"/>
                                      <w:szCs w:val="20"/>
                                    </w:rPr>
                                    <w:t xml:space="preserve">NHL </w:t>
                                  </w:r>
                                  <w:r w:rsidR="001F517A">
                                    <w:rPr>
                                      <w:rFonts w:ascii="Avenir LT Std 45 Book" w:hAnsi="Avenir LT Std 45 Book"/>
                                      <w:sz w:val="20"/>
                                      <w:szCs w:val="20"/>
                                    </w:rPr>
                                    <w:t>and NBA</w:t>
                                  </w:r>
                                  <w:r w:rsidRPr="00EC4627">
                                    <w:rPr>
                                      <w:rFonts w:ascii="Avenir LT Std 45 Book" w:hAnsi="Avenir LT Std 45 Book"/>
                                      <w:sz w:val="20"/>
                                      <w:szCs w:val="20"/>
                                    </w:rPr>
                                    <w:t xml:space="preserve"> playoffs are underway. Not a sports fan? Then</w:t>
                                  </w:r>
                                  <w:r w:rsidR="003D7483">
                                    <w:rPr>
                                      <w:rFonts w:ascii="Avenir LT Std 45 Book" w:hAnsi="Avenir LT Std 45 Book"/>
                                      <w:sz w:val="20"/>
                                      <w:szCs w:val="20"/>
                                    </w:rPr>
                                    <w:t xml:space="preserve"> enjoy budding flowers, greening grass</w:t>
                                  </w:r>
                                  <w:r w:rsidRPr="00EC4627">
                                    <w:rPr>
                                      <w:rFonts w:ascii="Avenir LT Std 45 Book" w:hAnsi="Avenir LT Std 45 Book"/>
                                      <w:sz w:val="20"/>
                                      <w:szCs w:val="20"/>
                                    </w:rPr>
                                    <w:t>, and conversations about the timing of our tulip bloom in relation to our festival.</w:t>
                                  </w:r>
                                </w:p>
                                <w:p w:rsidR="00B62009" w:rsidRPr="00EC4627" w:rsidRDefault="003D7483" w:rsidP="00341BD3">
                                  <w:pPr>
                                    <w:pStyle w:val="NewletterBodyText"/>
                                    <w:spacing w:after="180" w:line="276" w:lineRule="auto"/>
                                    <w:jc w:val="both"/>
                                    <w:rPr>
                                      <w:rFonts w:ascii="Avenir LT Std 45 Book" w:hAnsi="Avenir LT Std 45 Book"/>
                                      <w:sz w:val="20"/>
                                      <w:szCs w:val="20"/>
                                    </w:rPr>
                                  </w:pPr>
                                  <w:r w:rsidRPr="003D7483">
                                    <w:rPr>
                                      <w:rFonts w:ascii="Avenir LT Std 45 Book" w:hAnsi="Avenir LT Std 45 Book"/>
                                      <w:b/>
                                      <w:smallCaps/>
                                      <w:sz w:val="24"/>
                                      <w:szCs w:val="20"/>
                                    </w:rPr>
                                    <w:t>Independent Solutions:</w:t>
                                  </w:r>
                                  <w:r>
                                    <w:rPr>
                                      <w:rFonts w:ascii="Avenir LT Std 45 Book" w:hAnsi="Avenir LT Std 45 Book"/>
                                      <w:sz w:val="20"/>
                                      <w:szCs w:val="20"/>
                                    </w:rPr>
                                    <w:t xml:space="preserve"> </w:t>
                                  </w:r>
                                  <w:r w:rsidR="004F6B8C" w:rsidRPr="00EC4627">
                                    <w:rPr>
                                      <w:rFonts w:ascii="Avenir LT Std 45 Book" w:hAnsi="Avenir LT Std 45 Book"/>
                                      <w:sz w:val="20"/>
                                      <w:szCs w:val="20"/>
                                    </w:rPr>
                                    <w:t xml:space="preserve">As you know from previous </w:t>
                                  </w:r>
                                  <w:r>
                                    <w:rPr>
                                      <w:rFonts w:ascii="Avenir LT Std 45 Book" w:hAnsi="Avenir LT Std 45 Book"/>
                                      <w:sz w:val="20"/>
                                      <w:szCs w:val="20"/>
                                    </w:rPr>
                                    <w:t>communications and meetings</w:t>
                                  </w:r>
                                  <w:r w:rsidR="004F6B8C" w:rsidRPr="00EC4627">
                                    <w:rPr>
                                      <w:rFonts w:ascii="Avenir LT Std 45 Book" w:hAnsi="Avenir LT Std 45 Book"/>
                                      <w:sz w:val="20"/>
                                      <w:szCs w:val="20"/>
                                    </w:rPr>
                                    <w:t>, we believe that we at DeLong &amp; Brower have assembled a team of financial specialists who are second to none in our community. Our creative financial solutions are individually designed to he</w:t>
                                  </w:r>
                                  <w:r>
                                    <w:rPr>
                                      <w:rFonts w:ascii="Avenir LT Std 45 Book" w:hAnsi="Avenir LT Std 45 Book"/>
                                      <w:sz w:val="20"/>
                                      <w:szCs w:val="20"/>
                                    </w:rPr>
                                    <w:t>lp you achieve your objective</w:t>
                                  </w:r>
                                  <w:r w:rsidR="007224A3">
                                    <w:rPr>
                                      <w:rFonts w:ascii="Avenir LT Std 45 Book" w:hAnsi="Avenir LT Std 45 Book"/>
                                      <w:sz w:val="20"/>
                                      <w:szCs w:val="20"/>
                                    </w:rPr>
                                    <w:t xml:space="preserve">s—be it </w:t>
                                  </w:r>
                                  <w:r w:rsidR="004F6B8C" w:rsidRPr="00EC4627">
                                    <w:rPr>
                                      <w:rFonts w:ascii="Avenir LT Std 45 Book" w:hAnsi="Avenir LT Std 45 Book"/>
                                      <w:sz w:val="20"/>
                                      <w:szCs w:val="20"/>
                                    </w:rPr>
                                    <w:t xml:space="preserve">wealth creation, preservation, and distribution, </w:t>
                                  </w:r>
                                  <w:r>
                                    <w:rPr>
                                      <w:rFonts w:ascii="Avenir LT Std 45 Book" w:hAnsi="Avenir LT Std 45 Book"/>
                                      <w:sz w:val="20"/>
                                      <w:szCs w:val="20"/>
                                    </w:rPr>
                                    <w:t xml:space="preserve">tax reduction, </w:t>
                                  </w:r>
                                  <w:r w:rsidR="004F6B8C" w:rsidRPr="00EC4627">
                                    <w:rPr>
                                      <w:rFonts w:ascii="Avenir LT Std 45 Book" w:hAnsi="Avenir LT Std 45 Book"/>
                                      <w:sz w:val="20"/>
                                      <w:szCs w:val="20"/>
                                    </w:rPr>
                                    <w:t>or risk management. Being totally independent, we have access to an endless array of today’s best i</w:t>
                                  </w:r>
                                  <w:r>
                                    <w:rPr>
                                      <w:rFonts w:ascii="Avenir LT Std 45 Book" w:hAnsi="Avenir LT Std 45 Book"/>
                                      <w:sz w:val="20"/>
                                      <w:szCs w:val="20"/>
                                    </w:rPr>
                                    <w:t>nvestment and insurance tools</w:t>
                                  </w:r>
                                  <w:r w:rsidR="004F6B8C" w:rsidRPr="00EC4627">
                                    <w:rPr>
                                      <w:rFonts w:ascii="Avenir LT Std 45 Book" w:hAnsi="Avenir LT Std 45 Book"/>
                                      <w:sz w:val="20"/>
                                      <w:szCs w:val="20"/>
                                    </w:rPr>
                                    <w:t xml:space="preserve"> to assis</w:t>
                                  </w:r>
                                  <w:r w:rsidR="00E20242">
                                    <w:rPr>
                                      <w:rFonts w:ascii="Avenir LT Std 45 Book" w:hAnsi="Avenir LT Std 45 Book"/>
                                      <w:sz w:val="20"/>
                                      <w:szCs w:val="20"/>
                                    </w:rPr>
                                    <w:t>t in achieving those objectives</w:t>
                                  </w:r>
                                  <w:r w:rsidR="004F6B8C" w:rsidRPr="00EC4627">
                                    <w:rPr>
                                      <w:rFonts w:ascii="Avenir LT Std 45 Book" w:hAnsi="Avenir LT Std 45 Book"/>
                                      <w:sz w:val="20"/>
                                      <w:szCs w:val="20"/>
                                    </w:rPr>
                                    <w:t xml:space="preserve"> with no bias caus</w:t>
                                  </w:r>
                                  <w:r>
                                    <w:rPr>
                                      <w:rFonts w:ascii="Avenir LT Std 45 Book" w:hAnsi="Avenir LT Std 45 Book"/>
                                      <w:sz w:val="20"/>
                                      <w:szCs w:val="20"/>
                                    </w:rPr>
                                    <w:t>ed by sales quotas or “company-</w:t>
                                  </w:r>
                                  <w:r w:rsidR="004F6B8C" w:rsidRPr="00EC4627">
                                    <w:rPr>
                                      <w:rFonts w:ascii="Avenir LT Std 45 Book" w:hAnsi="Avenir LT Std 45 Book"/>
                                      <w:sz w:val="20"/>
                                      <w:szCs w:val="20"/>
                                    </w:rPr>
                                    <w:t>favored</w:t>
                                  </w:r>
                                  <w:r>
                                    <w:rPr>
                                      <w:rFonts w:ascii="Avenir LT Std 45 Book" w:hAnsi="Avenir LT Std 45 Book"/>
                                      <w:sz w:val="20"/>
                                      <w:szCs w:val="20"/>
                                    </w:rPr>
                                    <w:t>”</w:t>
                                  </w:r>
                                  <w:r w:rsidR="004F6B8C" w:rsidRPr="00EC4627">
                                    <w:rPr>
                                      <w:rFonts w:ascii="Avenir LT Std 45 Book" w:hAnsi="Avenir LT Std 45 Book"/>
                                      <w:sz w:val="20"/>
                                      <w:szCs w:val="20"/>
                                    </w:rPr>
                                    <w:t xml:space="preserve"> products.</w:t>
                                  </w:r>
                                </w:p>
                                <w:p w:rsidR="001A7AC1" w:rsidRPr="00EC4627" w:rsidRDefault="001A7AC1" w:rsidP="00341BD3">
                                  <w:pPr>
                                    <w:pStyle w:val="NewletterBodyText"/>
                                    <w:spacing w:after="120" w:line="276" w:lineRule="auto"/>
                                    <w:jc w:val="both"/>
                                    <w:rPr>
                                      <w:rFonts w:ascii="Avenir LT Std 45 Book" w:hAnsi="Avenir LT Std 45 Book"/>
                                      <w:sz w:val="20"/>
                                      <w:szCs w:val="20"/>
                                    </w:rPr>
                                  </w:pPr>
                                  <w:r w:rsidRPr="00EC4627">
                                    <w:rPr>
                                      <w:rFonts w:ascii="Avenir LT Std 45 Book" w:hAnsi="Avenir LT Std 45 Book"/>
                                      <w:b/>
                                      <w:smallCaps/>
                                      <w:sz w:val="24"/>
                                      <w:szCs w:val="24"/>
                                    </w:rPr>
                                    <w:t>Ever Improving</w:t>
                                  </w:r>
                                  <w:r w:rsidR="00B62009" w:rsidRPr="00EC4627">
                                    <w:rPr>
                                      <w:rFonts w:ascii="Avenir LT Std 45 Book" w:hAnsi="Avenir LT Std 45 Book"/>
                                      <w:b/>
                                      <w:smallCaps/>
                                      <w:sz w:val="24"/>
                                      <w:szCs w:val="24"/>
                                    </w:rPr>
                                    <w:t>:</w:t>
                                  </w:r>
                                  <w:r w:rsidR="00B62009" w:rsidRPr="00EC4627">
                                    <w:rPr>
                                      <w:rFonts w:ascii="Avenir LT Std 45 Book" w:hAnsi="Avenir LT Std 45 Book"/>
                                      <w:sz w:val="20"/>
                                      <w:szCs w:val="20"/>
                                    </w:rPr>
                                    <w:t xml:space="preserve"> </w:t>
                                  </w:r>
                                  <w:r w:rsidRPr="00EC4627">
                                    <w:rPr>
                                      <w:rFonts w:ascii="Avenir LT Std 45 Book" w:hAnsi="Avenir LT Std 45 Book"/>
                                      <w:sz w:val="20"/>
                                      <w:szCs w:val="20"/>
                                    </w:rPr>
                                    <w:t>Maintaining and improving our client service capabilities is an ongoing commitment of time and money that we gladly embrace. Besides the ob</w:t>
                                  </w:r>
                                  <w:r w:rsidR="003D7483">
                                    <w:rPr>
                                      <w:rFonts w:ascii="Avenir LT Std 45 Book" w:hAnsi="Avenir LT Std 45 Book"/>
                                      <w:sz w:val="20"/>
                                      <w:szCs w:val="20"/>
                                    </w:rPr>
                                    <w:t xml:space="preserve">vious ongoing need for technology </w:t>
                                  </w:r>
                                  <w:r w:rsidRPr="00EC4627">
                                    <w:rPr>
                                      <w:rFonts w:ascii="Avenir LT Std 45 Book" w:hAnsi="Avenir LT Std 45 Book"/>
                                      <w:sz w:val="20"/>
                                      <w:szCs w:val="20"/>
                                    </w:rPr>
                                    <w:t xml:space="preserve">hardware and software upgrades, we seriously focus on personnel development and education. Our team is at the core of what we do for you and we are committed to be the best that we can be in delivering quality products and financial solutions in a timely, efficient manner. Towards that end, we all regularly engage in educational activities such as webinars, </w:t>
                                  </w:r>
                                  <w:r w:rsidR="003D7483">
                                    <w:rPr>
                                      <w:rFonts w:ascii="Avenir LT Std 45 Book" w:hAnsi="Avenir LT Std 45 Book"/>
                                      <w:sz w:val="20"/>
                                      <w:szCs w:val="20"/>
                                    </w:rPr>
                                    <w:t xml:space="preserve">off-site seminars, </w:t>
                                  </w:r>
                                  <w:r w:rsidRPr="00EC4627">
                                    <w:rPr>
                                      <w:rFonts w:ascii="Avenir LT Std 45 Book" w:hAnsi="Avenir LT Std 45 Book"/>
                                      <w:sz w:val="20"/>
                                      <w:szCs w:val="20"/>
                                    </w:rPr>
                                    <w:t xml:space="preserve">conventions, teleconferences, and securities and insurance </w:t>
                                  </w:r>
                                  <w:r w:rsidR="003D7483">
                                    <w:rPr>
                                      <w:rFonts w:ascii="Avenir LT Std 45 Book" w:hAnsi="Avenir LT Std 45 Book"/>
                                      <w:sz w:val="20"/>
                                      <w:szCs w:val="20"/>
                                    </w:rPr>
                                    <w:t xml:space="preserve">licensing attainment. We </w:t>
                                  </w:r>
                                  <w:r w:rsidRPr="00EC4627">
                                    <w:rPr>
                                      <w:rFonts w:ascii="Avenir LT Std 45 Book" w:hAnsi="Avenir LT Std 45 Book"/>
                                      <w:sz w:val="20"/>
                                      <w:szCs w:val="20"/>
                                    </w:rPr>
                                    <w:t>also require ongoing continuing education credits to retain our industry recognized licenses and designations. We do what it takes in trying to be the best services providers we can be. Here's a list of events</w:t>
                                  </w:r>
                                  <w:r w:rsidR="00C44900">
                                    <w:rPr>
                                      <w:rFonts w:ascii="Avenir LT Std 45 Book" w:hAnsi="Avenir LT Std 45 Book"/>
                                      <w:sz w:val="20"/>
                                      <w:szCs w:val="20"/>
                                    </w:rPr>
                                    <w:t xml:space="preserve"> </w:t>
                                  </w:r>
                                  <w:r w:rsidR="003D7483">
                                    <w:rPr>
                                      <w:rFonts w:ascii="Avenir LT Std 45 Book" w:hAnsi="Avenir LT Std 45 Book"/>
                                      <w:sz w:val="20"/>
                                      <w:szCs w:val="20"/>
                                    </w:rPr>
                                    <w:t xml:space="preserve">(and some of their highlights) </w:t>
                                  </w:r>
                                  <w:r w:rsidRPr="00EC4627">
                                    <w:rPr>
                                      <w:rFonts w:ascii="Avenir LT Std 45 Book" w:hAnsi="Avenir LT Std 45 Book"/>
                                      <w:sz w:val="20"/>
                                      <w:szCs w:val="20"/>
                                    </w:rPr>
                                    <w:t>that our team has participated in this past quarter:</w:t>
                                  </w:r>
                                </w:p>
                                <w:p w:rsidR="001A7AC1" w:rsidRPr="00EC4627" w:rsidRDefault="001A7AC1" w:rsidP="00341BD3">
                                  <w:pPr>
                                    <w:pStyle w:val="NewletterBodyText"/>
                                    <w:numPr>
                                      <w:ilvl w:val="0"/>
                                      <w:numId w:val="5"/>
                                    </w:numPr>
                                    <w:spacing w:after="0" w:line="276" w:lineRule="auto"/>
                                    <w:ind w:left="288" w:right="0" w:hanging="144"/>
                                    <w:jc w:val="both"/>
                                    <w:rPr>
                                      <w:rFonts w:ascii="Avenir LT Std 45 Book" w:hAnsi="Avenir LT Std 45 Book"/>
                                      <w:sz w:val="20"/>
                                      <w:szCs w:val="20"/>
                                      <w:lang w:val="es-ES"/>
                                    </w:rPr>
                                  </w:pPr>
                                  <w:r w:rsidRPr="008148BB">
                                    <w:rPr>
                                      <w:rFonts w:ascii="Avenir LT Std 45 Book" w:hAnsi="Avenir LT Std 45 Book"/>
                                      <w:i/>
                                      <w:sz w:val="20"/>
                                      <w:szCs w:val="20"/>
                                      <w:lang w:val="es-ES"/>
                                    </w:rPr>
                                    <w:t xml:space="preserve">NAPA </w:t>
                                  </w:r>
                                  <w:r w:rsidR="00C44900" w:rsidRPr="008148BB">
                                    <w:rPr>
                                      <w:rFonts w:ascii="Avenir LT Std 45 Book" w:hAnsi="Avenir LT Std 45 Book"/>
                                      <w:i/>
                                      <w:sz w:val="20"/>
                                      <w:szCs w:val="20"/>
                                      <w:lang w:val="es-ES"/>
                                    </w:rPr>
                                    <w:t>401(k) Conference:</w:t>
                                  </w:r>
                                  <w:r w:rsidR="00C44900" w:rsidRPr="00C44900">
                                    <w:rPr>
                                      <w:rFonts w:ascii="Avenir LT Std 45 Book" w:hAnsi="Avenir LT Std 45 Book"/>
                                      <w:sz w:val="20"/>
                                      <w:szCs w:val="20"/>
                                    </w:rPr>
                                    <w:t xml:space="preserve"> Retirement</w:t>
                                  </w:r>
                                  <w:r w:rsidR="00C44900">
                                    <w:rPr>
                                      <w:rFonts w:ascii="Avenir LT Std 45 Book" w:hAnsi="Avenir LT Std 45 Book"/>
                                      <w:sz w:val="20"/>
                                      <w:szCs w:val="20"/>
                                      <w:lang w:val="es-ES"/>
                                    </w:rPr>
                                    <w:t xml:space="preserve"> plan</w:t>
                                  </w:r>
                                  <w:r w:rsidR="00C44900" w:rsidRPr="00C44900">
                                    <w:rPr>
                                      <w:rFonts w:ascii="Avenir LT Std 45 Book" w:hAnsi="Avenir LT Std 45 Book"/>
                                      <w:sz w:val="20"/>
                                      <w:szCs w:val="20"/>
                                    </w:rPr>
                                    <w:t xml:space="preserve"> servicing</w:t>
                                  </w:r>
                                  <w:r w:rsidR="00C44900">
                                    <w:rPr>
                                      <w:rFonts w:ascii="Avenir LT Std 45 Book" w:hAnsi="Avenir LT Std 45 Book"/>
                                      <w:sz w:val="20"/>
                                      <w:szCs w:val="20"/>
                                    </w:rPr>
                                    <w:t xml:space="preserve"> &amp; business owner succession planning.</w:t>
                                  </w:r>
                                </w:p>
                                <w:p w:rsidR="001A7AC1" w:rsidRPr="00EC4627" w:rsidRDefault="008148BB" w:rsidP="00341BD3">
                                  <w:pPr>
                                    <w:pStyle w:val="NewletterBodyText"/>
                                    <w:numPr>
                                      <w:ilvl w:val="0"/>
                                      <w:numId w:val="5"/>
                                    </w:numPr>
                                    <w:spacing w:after="0" w:line="276" w:lineRule="auto"/>
                                    <w:ind w:left="288" w:right="0" w:hanging="144"/>
                                    <w:jc w:val="both"/>
                                    <w:rPr>
                                      <w:rFonts w:ascii="Avenir LT Std 45 Book" w:hAnsi="Avenir LT Std 45 Book"/>
                                      <w:sz w:val="20"/>
                                      <w:szCs w:val="20"/>
                                    </w:rPr>
                                  </w:pPr>
                                  <w:r>
                                    <w:rPr>
                                      <w:rFonts w:ascii="Avenir LT Std 45 Book" w:hAnsi="Avenir LT Std 45 Book"/>
                                      <w:i/>
                                      <w:sz w:val="20"/>
                                      <w:szCs w:val="20"/>
                                    </w:rPr>
                                    <w:t xml:space="preserve">Ash </w:t>
                                  </w:r>
                                  <w:r w:rsidR="00A53B20" w:rsidRPr="008148BB">
                                    <w:rPr>
                                      <w:rFonts w:ascii="Avenir LT Std 45 Book" w:hAnsi="Avenir LT Std 45 Book"/>
                                      <w:i/>
                                      <w:sz w:val="20"/>
                                      <w:szCs w:val="20"/>
                                    </w:rPr>
                                    <w:t>Advisor Conference:</w:t>
                                  </w:r>
                                  <w:r w:rsidR="00C44900">
                                    <w:rPr>
                                      <w:rFonts w:ascii="Avenir LT Std 45 Book" w:hAnsi="Avenir LT Std 45 Book"/>
                                      <w:sz w:val="20"/>
                                      <w:szCs w:val="20"/>
                                    </w:rPr>
                                    <w:t xml:space="preserve"> Integrating</w:t>
                                  </w:r>
                                  <w:r w:rsidR="00341BD3">
                                    <w:rPr>
                                      <w:rFonts w:ascii="Avenir LT Std 45 Book" w:hAnsi="Avenir LT Std 45 Book"/>
                                      <w:sz w:val="20"/>
                                      <w:szCs w:val="20"/>
                                    </w:rPr>
                                    <w:t xml:space="preserve"> protection into financial</w:t>
                                  </w:r>
                                  <w:r w:rsidR="00C44900">
                                    <w:rPr>
                                      <w:rFonts w:ascii="Avenir LT Std 45 Book" w:hAnsi="Avenir LT Std 45 Book"/>
                                      <w:sz w:val="20"/>
                                      <w:szCs w:val="20"/>
                                    </w:rPr>
                                    <w:t xml:space="preserve"> planning</w:t>
                                  </w:r>
                                  <w:r>
                                    <w:rPr>
                                      <w:rFonts w:ascii="Avenir LT Std 45 Book" w:hAnsi="Avenir LT Std 45 Book"/>
                                      <w:sz w:val="20"/>
                                      <w:szCs w:val="20"/>
                                    </w:rPr>
                                    <w:t xml:space="preserve"> &amp; businesses</w:t>
                                  </w:r>
                                  <w:r w:rsidR="00C44900">
                                    <w:rPr>
                                      <w:rFonts w:ascii="Avenir LT Std 45 Book" w:hAnsi="Avenir LT Std 45 Book"/>
                                      <w:sz w:val="20"/>
                                      <w:szCs w:val="20"/>
                                    </w:rPr>
                                    <w:t>.</w:t>
                                  </w:r>
                                </w:p>
                                <w:p w:rsidR="001A7AC1" w:rsidRPr="00EC4627" w:rsidRDefault="001A7AC1" w:rsidP="00341BD3">
                                  <w:pPr>
                                    <w:pStyle w:val="NewletterBodyText"/>
                                    <w:numPr>
                                      <w:ilvl w:val="0"/>
                                      <w:numId w:val="5"/>
                                    </w:numPr>
                                    <w:spacing w:after="0" w:line="276" w:lineRule="auto"/>
                                    <w:ind w:left="288" w:right="0" w:hanging="144"/>
                                    <w:jc w:val="both"/>
                                    <w:rPr>
                                      <w:rFonts w:ascii="Avenir LT Std 45 Book" w:hAnsi="Avenir LT Std 45 Book"/>
                                      <w:sz w:val="20"/>
                                      <w:szCs w:val="20"/>
                                    </w:rPr>
                                  </w:pPr>
                                  <w:r w:rsidRPr="008148BB">
                                    <w:rPr>
                                      <w:rFonts w:ascii="Avenir LT Std 45 Book" w:hAnsi="Avenir LT Std 45 Book"/>
                                      <w:i/>
                                      <w:sz w:val="20"/>
                                      <w:szCs w:val="20"/>
                                    </w:rPr>
                                    <w:t>F</w:t>
                                  </w:r>
                                  <w:r w:rsidR="00A53B20" w:rsidRPr="008148BB">
                                    <w:rPr>
                                      <w:rFonts w:ascii="Avenir LT Std 45 Book" w:hAnsi="Avenir LT Std 45 Book"/>
                                      <w:i/>
                                      <w:sz w:val="20"/>
                                      <w:szCs w:val="20"/>
                                    </w:rPr>
                                    <w:t>irst Trust Symposium:</w:t>
                                  </w:r>
                                  <w:r w:rsidR="00D82843">
                                    <w:rPr>
                                      <w:rFonts w:ascii="Avenir LT Std 45 Book" w:hAnsi="Avenir LT Std 45 Book"/>
                                      <w:sz w:val="20"/>
                                      <w:szCs w:val="20"/>
                                    </w:rPr>
                                    <w:t xml:space="preserve"> US and</w:t>
                                  </w:r>
                                  <w:r w:rsidR="00341BD3">
                                    <w:rPr>
                                      <w:rFonts w:ascii="Avenir LT Std 45 Book" w:hAnsi="Avenir LT Std 45 Book"/>
                                      <w:sz w:val="20"/>
                                      <w:szCs w:val="20"/>
                                    </w:rPr>
                                    <w:t xml:space="preserve"> world </w:t>
                                  </w:r>
                                  <w:r w:rsidR="00C44900">
                                    <w:rPr>
                                      <w:rFonts w:ascii="Avenir LT Std 45 Book" w:hAnsi="Avenir LT Std 45 Book"/>
                                      <w:sz w:val="20"/>
                                      <w:szCs w:val="20"/>
                                    </w:rPr>
                                    <w:t>marke</w:t>
                                  </w:r>
                                  <w:r w:rsidR="00D82843">
                                    <w:rPr>
                                      <w:rFonts w:ascii="Avenir LT Std 45 Book" w:hAnsi="Avenir LT Std 45 Book"/>
                                      <w:sz w:val="20"/>
                                      <w:szCs w:val="20"/>
                                    </w:rPr>
                                    <w:t>t updates and</w:t>
                                  </w:r>
                                  <w:r w:rsidR="00C44900">
                                    <w:rPr>
                                      <w:rFonts w:ascii="Avenir LT Std 45 Book" w:hAnsi="Avenir LT Std 45 Book"/>
                                      <w:sz w:val="20"/>
                                      <w:szCs w:val="20"/>
                                    </w:rPr>
                                    <w:t xml:space="preserve"> projections; ETF education.</w:t>
                                  </w:r>
                                </w:p>
                                <w:p w:rsidR="001A7AC1" w:rsidRPr="00EC4627" w:rsidRDefault="001A7AC1" w:rsidP="00341BD3">
                                  <w:pPr>
                                    <w:pStyle w:val="NewletterBodyText"/>
                                    <w:numPr>
                                      <w:ilvl w:val="0"/>
                                      <w:numId w:val="5"/>
                                    </w:numPr>
                                    <w:spacing w:after="0" w:line="276" w:lineRule="auto"/>
                                    <w:ind w:left="288" w:right="0" w:hanging="144"/>
                                    <w:jc w:val="both"/>
                                    <w:rPr>
                                      <w:rFonts w:ascii="Avenir LT Std 45 Book" w:hAnsi="Avenir LT Std 45 Book"/>
                                      <w:sz w:val="20"/>
                                      <w:szCs w:val="20"/>
                                    </w:rPr>
                                  </w:pPr>
                                  <w:r w:rsidRPr="008148BB">
                                    <w:rPr>
                                      <w:rFonts w:ascii="Avenir LT Std 45 Book" w:hAnsi="Avenir LT Std 45 Book"/>
                                      <w:i/>
                                      <w:sz w:val="20"/>
                                      <w:szCs w:val="20"/>
                                    </w:rPr>
                                    <w:t>Cetera Top Advisor Forum</w:t>
                                  </w:r>
                                  <w:r w:rsidR="00A53B20" w:rsidRPr="008148BB">
                                    <w:rPr>
                                      <w:rFonts w:ascii="Avenir LT Std 45 Book" w:hAnsi="Avenir LT Std 45 Book"/>
                                      <w:i/>
                                      <w:sz w:val="20"/>
                                      <w:szCs w:val="20"/>
                                    </w:rPr>
                                    <w:t>:</w:t>
                                  </w:r>
                                  <w:r w:rsidR="008148BB">
                                    <w:rPr>
                                      <w:rFonts w:ascii="Avenir LT Std 45 Book" w:hAnsi="Avenir LT Std 45 Book"/>
                                      <w:sz w:val="20"/>
                                      <w:szCs w:val="20"/>
                                    </w:rPr>
                                    <w:t xml:space="preserve"> Technology </w:t>
                                  </w:r>
                                  <w:r w:rsidR="00C44900">
                                    <w:rPr>
                                      <w:rFonts w:ascii="Avenir LT Std 45 Book" w:hAnsi="Avenir LT Std 45 Book"/>
                                      <w:sz w:val="20"/>
                                      <w:szCs w:val="20"/>
                                    </w:rPr>
                                    <w:t>enhancements</w:t>
                                  </w:r>
                                  <w:r w:rsidR="008148BB">
                                    <w:rPr>
                                      <w:rFonts w:ascii="Avenir LT Std 45 Book" w:hAnsi="Avenir LT Std 45 Book"/>
                                      <w:sz w:val="20"/>
                                      <w:szCs w:val="20"/>
                                    </w:rPr>
                                    <w:t>; business practice management</w:t>
                                  </w:r>
                                  <w:r w:rsidR="00C44900">
                                    <w:rPr>
                                      <w:rFonts w:ascii="Avenir LT Std 45 Book" w:hAnsi="Avenir LT Std 45 Book"/>
                                      <w:sz w:val="20"/>
                                      <w:szCs w:val="20"/>
                                    </w:rPr>
                                    <w:t>.</w:t>
                                  </w:r>
                                </w:p>
                                <w:p w:rsidR="00BC69C4" w:rsidRPr="008148BB" w:rsidRDefault="001A7AC1" w:rsidP="00341BD3">
                                  <w:pPr>
                                    <w:pStyle w:val="NewletterBodyText"/>
                                    <w:numPr>
                                      <w:ilvl w:val="0"/>
                                      <w:numId w:val="5"/>
                                    </w:numPr>
                                    <w:spacing w:after="120" w:line="276" w:lineRule="auto"/>
                                    <w:ind w:left="288" w:right="0" w:hanging="144"/>
                                    <w:jc w:val="both"/>
                                    <w:rPr>
                                      <w:rFonts w:ascii="Avenir LT Std 45 Book" w:hAnsi="Avenir LT Std 45 Book"/>
                                      <w:sz w:val="20"/>
                                      <w:szCs w:val="20"/>
                                    </w:rPr>
                                  </w:pPr>
                                  <w:r w:rsidRPr="008148BB">
                                    <w:rPr>
                                      <w:rFonts w:ascii="Avenir LT Std 45 Book" w:hAnsi="Avenir LT Std 45 Book"/>
                                      <w:i/>
                                      <w:sz w:val="20"/>
                                      <w:szCs w:val="20"/>
                                    </w:rPr>
                                    <w:t>AssetMark Top Advis</w:t>
                                  </w:r>
                                  <w:r w:rsidR="00341BD3">
                                    <w:rPr>
                                      <w:rFonts w:ascii="Avenir LT Std 45 Book" w:hAnsi="Avenir LT Std 45 Book"/>
                                      <w:i/>
                                      <w:sz w:val="20"/>
                                      <w:szCs w:val="20"/>
                                    </w:rPr>
                                    <w:t xml:space="preserve">or </w:t>
                                  </w:r>
                                  <w:r w:rsidR="00A53B20" w:rsidRPr="008148BB">
                                    <w:rPr>
                                      <w:rFonts w:ascii="Avenir LT Std 45 Book" w:hAnsi="Avenir LT Std 45 Book"/>
                                      <w:i/>
                                      <w:sz w:val="20"/>
                                      <w:szCs w:val="20"/>
                                    </w:rPr>
                                    <w:t>Forum:</w:t>
                                  </w:r>
                                  <w:r w:rsidR="00A53B20">
                                    <w:rPr>
                                      <w:rFonts w:ascii="Avenir LT Std 45 Book" w:hAnsi="Avenir LT Std 45 Book"/>
                                      <w:sz w:val="20"/>
                                      <w:szCs w:val="20"/>
                                    </w:rPr>
                                    <w:t xml:space="preserve"> </w:t>
                                  </w:r>
                                  <w:r w:rsidR="00C44900">
                                    <w:rPr>
                                      <w:rFonts w:ascii="Avenir LT Std 45 Book" w:hAnsi="Avenir LT Std 45 Book"/>
                                      <w:sz w:val="20"/>
                                      <w:szCs w:val="20"/>
                                    </w:rPr>
                                    <w:t>Update on the investment landscape in 2017</w:t>
                                  </w:r>
                                  <w:r w:rsidR="008148BB">
                                    <w:rPr>
                                      <w:rFonts w:ascii="Avenir LT Std 45 Book" w:hAnsi="Avenir LT Std 45 Book"/>
                                      <w:sz w:val="20"/>
                                      <w:szCs w:val="20"/>
                                    </w:rPr>
                                    <w:t xml:space="preserve"> &amp;</w:t>
                                  </w:r>
                                  <w:r w:rsidR="00C44900">
                                    <w:rPr>
                                      <w:rFonts w:ascii="Avenir LT Std 45 Book" w:hAnsi="Avenir LT Std 45 Book"/>
                                      <w:sz w:val="20"/>
                                      <w:szCs w:val="20"/>
                                    </w:rPr>
                                    <w:t xml:space="preserve"> beyond.</w:t>
                                  </w:r>
                                </w:p>
                                <w:p w:rsidR="00B62009" w:rsidRPr="00EC4627" w:rsidRDefault="00B62009" w:rsidP="00341BD3">
                                  <w:pPr>
                                    <w:pStyle w:val="NewletterBodyText"/>
                                    <w:spacing w:after="180" w:line="240" w:lineRule="auto"/>
                                    <w:jc w:val="both"/>
                                    <w:rPr>
                                      <w:rFonts w:ascii="Avenir LT Std 45 Book" w:hAnsi="Avenir LT Std 45 Book"/>
                                      <w:sz w:val="20"/>
                                      <w:szCs w:val="20"/>
                                    </w:rPr>
                                  </w:pPr>
                                  <w:r w:rsidRPr="00EC4627">
                                    <w:rPr>
                                      <w:rFonts w:ascii="Avenir LT Std 45 Book" w:hAnsi="Avenir LT Std 45 Book"/>
                                      <w:b/>
                                      <w:smallCaps/>
                                      <w:sz w:val="24"/>
                                      <w:szCs w:val="24"/>
                                    </w:rPr>
                                    <w:t>Market Update:</w:t>
                                  </w:r>
                                  <w:r w:rsidRPr="00EC4627">
                                    <w:rPr>
                                      <w:rFonts w:ascii="Avenir LT Std 45 Book" w:hAnsi="Avenir LT Std 45 Book"/>
                                      <w:smallCaps/>
                                      <w:sz w:val="20"/>
                                      <w:szCs w:val="20"/>
                                    </w:rPr>
                                    <w:t xml:space="preserve"> </w:t>
                                  </w:r>
                                  <w:r w:rsidRPr="00EC4627">
                                    <w:rPr>
                                      <w:rFonts w:ascii="Avenir LT Std 45 Book" w:hAnsi="Avenir LT Std 45 Book"/>
                                      <w:sz w:val="20"/>
                                      <w:szCs w:val="20"/>
                                    </w:rPr>
                                    <w:t xml:space="preserve">It’s been an interesting, but rewarding, first quarter in 2017. Positive feelings about an improving global economy and, </w:t>
                                  </w:r>
                                  <w:proofErr w:type="gramStart"/>
                                  <w:r w:rsidRPr="00EC4627">
                                    <w:rPr>
                                      <w:rFonts w:ascii="Avenir LT Std 45 Book" w:hAnsi="Avenir LT Std 45 Book"/>
                                      <w:sz w:val="20"/>
                                      <w:szCs w:val="20"/>
                                    </w:rPr>
                                    <w:t>as a result of</w:t>
                                  </w:r>
                                  <w:proofErr w:type="gramEnd"/>
                                  <w:r w:rsidRPr="00EC4627">
                                    <w:rPr>
                                      <w:rFonts w:ascii="Avenir LT Std 45 Book" w:hAnsi="Avenir LT Std 45 Book"/>
                                      <w:sz w:val="20"/>
                                      <w:szCs w:val="20"/>
                                    </w:rPr>
                                    <w:t xml:space="preserve"> the Trump election, high hopes for growth-enhancing policy changes in US tax laws and job creating project approvals led to substantial gains in the equity market. Only time will tell if this all comes to pass. Undoubtedly there will be bumps in the road, b</w:t>
                                  </w:r>
                                  <w:r w:rsidR="007224A3">
                                    <w:rPr>
                                      <w:rFonts w:ascii="Avenir LT Std 45 Book" w:hAnsi="Avenir LT Std 45 Book"/>
                                      <w:sz w:val="20"/>
                                      <w:szCs w:val="20"/>
                                    </w:rPr>
                                    <w:t>ut we continue to feel generally</w:t>
                                  </w:r>
                                  <w:r w:rsidRPr="00EC4627">
                                    <w:rPr>
                                      <w:rFonts w:ascii="Avenir LT Std 45 Book" w:hAnsi="Avenir LT Std 45 Book"/>
                                      <w:sz w:val="20"/>
                                      <w:szCs w:val="20"/>
                                    </w:rPr>
                                    <w:t xml:space="preserve"> more positive about equities compared to fixed income investments. However, despite expected ongoing interest</w:t>
                                  </w:r>
                                  <w:r w:rsidR="007224A3">
                                    <w:rPr>
                                      <w:rFonts w:ascii="Avenir LT Std 45 Book" w:hAnsi="Avenir LT Std 45 Book"/>
                                      <w:sz w:val="20"/>
                                      <w:szCs w:val="20"/>
                                    </w:rPr>
                                    <w:t xml:space="preserve"> rate increases, </w:t>
                                  </w:r>
                                  <w:r w:rsidRPr="00EC4627">
                                    <w:rPr>
                                      <w:rFonts w:ascii="Avenir LT Std 45 Book" w:hAnsi="Avenir LT Std 45 Book"/>
                                      <w:sz w:val="20"/>
                                      <w:szCs w:val="20"/>
                                    </w:rPr>
                                    <w:t>believe that some fixed income investments (especially short duration ones) in most portfolios are warranted.</w:t>
                                  </w:r>
                                </w:p>
                                <w:p w:rsidR="00B62009" w:rsidRPr="00EC4627" w:rsidRDefault="00B62009" w:rsidP="00341BD3">
                                  <w:pPr>
                                    <w:pStyle w:val="NewletterBodyText"/>
                                    <w:spacing w:after="180" w:line="276" w:lineRule="auto"/>
                                    <w:jc w:val="both"/>
                                    <w:rPr>
                                      <w:rFonts w:ascii="Avenir LT Std 45 Book" w:hAnsi="Avenir LT Std 45 Book"/>
                                      <w:sz w:val="20"/>
                                      <w:szCs w:val="20"/>
                                    </w:rPr>
                                  </w:pPr>
                                  <w:r w:rsidRPr="00EC4627">
                                    <w:rPr>
                                      <w:rFonts w:ascii="Avenir LT Std 45 Book" w:hAnsi="Avenir LT Std 45 Book"/>
                                      <w:sz w:val="20"/>
                                      <w:szCs w:val="20"/>
                                    </w:rPr>
                                    <w:t>Now the numbers. For the first quarter, and year to date, the Dow was up 4.56%, S&amp;P 500 up 5.53%, the NASDAQ composite was up 9.82%, and the MSCI EAFE was up 6.47% while t</w:t>
                                  </w:r>
                                  <w:r w:rsidR="00E20242">
                                    <w:rPr>
                                      <w:rFonts w:ascii="Avenir LT Std 45 Book" w:hAnsi="Avenir LT Std 45 Book"/>
                                      <w:sz w:val="20"/>
                                      <w:szCs w:val="20"/>
                                    </w:rPr>
                                    <w:t>he MSCI Emerging Market index was</w:t>
                                  </w:r>
                                  <w:r w:rsidRPr="00EC4627">
                                    <w:rPr>
                                      <w:rFonts w:ascii="Avenir LT Std 45 Book" w:hAnsi="Avenir LT Std 45 Book"/>
                                      <w:sz w:val="20"/>
                                      <w:szCs w:val="20"/>
                                    </w:rPr>
                                    <w:t xml:space="preserve"> up 11.15%. All these percentages are simple appreciation, excluding the effect of dividends. </w:t>
                                  </w:r>
                                  <w:r w:rsidR="003D7483">
                                    <w:rPr>
                                      <w:rFonts w:ascii="Avenir LT Std 45 Book" w:hAnsi="Avenir LT Std 45 Book"/>
                                      <w:sz w:val="20"/>
                                      <w:szCs w:val="20"/>
                                    </w:rPr>
                                    <w:t>On the fixed income side, t</w:t>
                                  </w:r>
                                  <w:r w:rsidRPr="00EC4627">
                                    <w:rPr>
                                      <w:rFonts w:ascii="Avenir LT Std 45 Book" w:hAnsi="Avenir LT Std 45 Book"/>
                                      <w:sz w:val="20"/>
                                      <w:szCs w:val="20"/>
                                    </w:rPr>
                                    <w:t xml:space="preserve">he Barclays US Aggregate Bond index is up 0.82% </w:t>
                                  </w:r>
                                  <w:r w:rsidR="007224A3" w:rsidRPr="00EC4627">
                                    <w:rPr>
                                      <w:rFonts w:ascii="Avenir LT Std 45 Book" w:hAnsi="Avenir LT Std 45 Book"/>
                                      <w:sz w:val="20"/>
                                      <w:szCs w:val="20"/>
                                    </w:rPr>
                                    <w:t>despite</w:t>
                                  </w:r>
                                  <w:r w:rsidRPr="00EC4627">
                                    <w:rPr>
                                      <w:rFonts w:ascii="Avenir LT Std 45 Book" w:hAnsi="Avenir LT Std 45 Book"/>
                                      <w:sz w:val="20"/>
                                      <w:szCs w:val="20"/>
                                    </w:rPr>
                                    <w:t xml:space="preserve"> th</w:t>
                                  </w:r>
                                  <w:r w:rsidR="003D7483">
                                    <w:rPr>
                                      <w:rFonts w:ascii="Avenir LT Std 45 Book" w:hAnsi="Avenir LT Std 45 Book"/>
                                      <w:sz w:val="20"/>
                                      <w:szCs w:val="20"/>
                                    </w:rPr>
                                    <w:t>ree Fed rate hikes in the past five</w:t>
                                  </w:r>
                                  <w:r w:rsidRPr="00EC4627">
                                    <w:rPr>
                                      <w:rFonts w:ascii="Avenir LT Std 45 Book" w:hAnsi="Avenir LT Std 45 Book"/>
                                      <w:sz w:val="20"/>
                                      <w:szCs w:val="20"/>
                                    </w:rPr>
                                    <w:t xml:space="preserve"> quarters, the latest being</w:t>
                                  </w:r>
                                  <w:r w:rsidR="00E20242">
                                    <w:rPr>
                                      <w:rFonts w:ascii="Avenir LT Std 45 Book" w:hAnsi="Avenir LT Std 45 Book"/>
                                      <w:sz w:val="20"/>
                                      <w:szCs w:val="20"/>
                                    </w:rPr>
                                    <w:t xml:space="preserve"> March 15</w:t>
                                  </w:r>
                                  <w:r w:rsidRPr="00EC4627">
                                    <w:rPr>
                                      <w:rFonts w:ascii="Avenir LT Std 45 Book" w:hAnsi="Avenir LT Std 45 Book"/>
                                      <w:sz w:val="20"/>
                                      <w:szCs w:val="20"/>
                                    </w:rPr>
                                    <w:t xml:space="preserve">. </w:t>
                                  </w:r>
                                  <w:r w:rsidRPr="00B37C39">
                                    <w:rPr>
                                      <w:rFonts w:ascii="Avenir LT Std 45 Book" w:hAnsi="Avenir LT Std 45 Book"/>
                                      <w:sz w:val="18"/>
                                      <w:szCs w:val="18"/>
                                    </w:rPr>
                                    <w:t>(Source: Bloomberg</w:t>
                                  </w:r>
                                  <w:r w:rsidR="00B37C39" w:rsidRPr="00B37C39">
                                    <w:rPr>
                                      <w:rFonts w:ascii="Avenir LT Std 45 Book" w:hAnsi="Avenir LT Std 45 Book"/>
                                      <w:sz w:val="18"/>
                                      <w:szCs w:val="18"/>
                                    </w:rPr>
                                    <w:t>. You cannot invest directly in an index.</w:t>
                                  </w:r>
                                  <w:r w:rsidRPr="00B37C39">
                                    <w:rPr>
                                      <w:rFonts w:ascii="Avenir LT Std 45 Book" w:hAnsi="Avenir LT Std 45 Book"/>
                                      <w:sz w:val="18"/>
                                      <w:szCs w:val="18"/>
                                    </w:rPr>
                                    <w:t>)</w:t>
                                  </w:r>
                                </w:p>
                                <w:p w:rsidR="00B62009" w:rsidRPr="00EC4627" w:rsidRDefault="00B62009" w:rsidP="00B62009">
                                  <w:pPr>
                                    <w:pStyle w:val="NewletterBodyText"/>
                                    <w:spacing w:after="0" w:line="276" w:lineRule="auto"/>
                                    <w:jc w:val="both"/>
                                    <w:rPr>
                                      <w:rFonts w:ascii="Avenir LT Std 45 Book" w:hAnsi="Avenir LT Std 45 Book"/>
                                      <w:sz w:val="20"/>
                                      <w:szCs w:val="20"/>
                                    </w:rPr>
                                  </w:pPr>
                                  <w:r w:rsidRPr="00EC4627">
                                    <w:rPr>
                                      <w:rFonts w:ascii="Avenir LT Std 45 Book" w:hAnsi="Avenir LT Std 45 Book"/>
                                      <w:sz w:val="20"/>
                                      <w:szCs w:val="20"/>
                                    </w:rPr>
                                    <w:t>Our current bull market had its 8</w:t>
                                  </w:r>
                                  <w:r w:rsidRPr="00EC4627">
                                    <w:rPr>
                                      <w:rFonts w:ascii="Avenir LT Std 45 Book" w:hAnsi="Avenir LT Std 45 Book"/>
                                      <w:sz w:val="20"/>
                                      <w:szCs w:val="20"/>
                                      <w:vertAlign w:val="superscript"/>
                                    </w:rPr>
                                    <w:t>th</w:t>
                                  </w:r>
                                  <w:r w:rsidRPr="00EC4627">
                                    <w:rPr>
                                      <w:rFonts w:ascii="Avenir LT Std 45 Book" w:hAnsi="Avenir LT Std 45 Book"/>
                                      <w:sz w:val="20"/>
                                      <w:szCs w:val="20"/>
                                    </w:rPr>
                                    <w:t xml:space="preserve"> anni</w:t>
                                  </w:r>
                                  <w:r w:rsidR="006578D6" w:rsidRPr="00EC4627">
                                    <w:rPr>
                                      <w:rFonts w:ascii="Avenir LT Std 45 Book" w:hAnsi="Avenir LT Std 45 Book"/>
                                      <w:sz w:val="20"/>
                                      <w:szCs w:val="20"/>
                                    </w:rPr>
                                    <w:t xml:space="preserve">versary on March 9. </w:t>
                                  </w:r>
                                  <w:r w:rsidRPr="00EC4627">
                                    <w:rPr>
                                      <w:rFonts w:ascii="Avenir LT Std 45 Book" w:hAnsi="Avenir LT Std 45 Book"/>
                                      <w:sz w:val="20"/>
                                      <w:szCs w:val="20"/>
                                    </w:rPr>
                                    <w:t xml:space="preserve">Staying the course through those dark days of 2008-2009 has certainly paid off for </w:t>
                                  </w:r>
                                  <w:r w:rsidR="00B37C39">
                                    <w:rPr>
                                      <w:rFonts w:ascii="Avenir LT Std 45 Book" w:hAnsi="Avenir LT Std 45 Book"/>
                                      <w:sz w:val="20"/>
                                      <w:szCs w:val="20"/>
                                    </w:rPr>
                                    <w:t xml:space="preserve">most </w:t>
                                  </w:r>
                                  <w:r w:rsidRPr="00EC4627">
                                    <w:rPr>
                                      <w:rFonts w:ascii="Avenir LT Std 45 Book" w:hAnsi="Avenir LT Std 45 Book"/>
                                      <w:sz w:val="20"/>
                                      <w:szCs w:val="20"/>
                                    </w:rPr>
                                    <w:t>investors. Of course, the current bul</w:t>
                                  </w:r>
                                  <w:r w:rsidR="003D7483">
                                    <w:rPr>
                                      <w:rFonts w:ascii="Avenir LT Std 45 Book" w:hAnsi="Avenir LT Std 45 Book"/>
                                      <w:sz w:val="20"/>
                                      <w:szCs w:val="20"/>
                                    </w:rPr>
                                    <w:t>l market will end at some point,</w:t>
                                  </w:r>
                                  <w:r w:rsidRPr="00EC4627">
                                    <w:rPr>
                                      <w:rFonts w:ascii="Avenir LT Std 45 Book" w:hAnsi="Avenir LT Std 45 Book"/>
                                      <w:sz w:val="20"/>
                                      <w:szCs w:val="20"/>
                                    </w:rPr>
                                    <w:t xml:space="preserve"> an</w:t>
                                  </w:r>
                                  <w:r w:rsidR="003D7483">
                                    <w:rPr>
                                      <w:rFonts w:ascii="Avenir LT Std 45 Book" w:hAnsi="Avenir LT Std 45 Book"/>
                                      <w:sz w:val="20"/>
                                      <w:szCs w:val="20"/>
                                    </w:rPr>
                                    <w:t>d no one knows when</w:t>
                                  </w:r>
                                  <w:r w:rsidRPr="00EC4627">
                                    <w:rPr>
                                      <w:rFonts w:ascii="Avenir LT Std 45 Book" w:hAnsi="Avenir LT Std 45 Book"/>
                                      <w:sz w:val="20"/>
                                      <w:szCs w:val="20"/>
                                    </w:rPr>
                                    <w:t>. Our overall investment expectation for the year ahead is positive, and we hopefully anticipate writing about a 9</w:t>
                                  </w:r>
                                  <w:r w:rsidRPr="00EC4627">
                                    <w:rPr>
                                      <w:rFonts w:ascii="Avenir LT Std 45 Book" w:hAnsi="Avenir LT Std 45 Book"/>
                                      <w:sz w:val="20"/>
                                      <w:szCs w:val="20"/>
                                      <w:vertAlign w:val="superscript"/>
                                    </w:rPr>
                                    <w:t>th</w:t>
                                  </w:r>
                                  <w:r w:rsidRPr="00EC4627">
                                    <w:rPr>
                                      <w:rFonts w:ascii="Avenir LT Std 45 Book" w:hAnsi="Avenir LT Std 45 Book"/>
                                      <w:sz w:val="20"/>
                                      <w:szCs w:val="20"/>
                                    </w:rPr>
                                    <w:t xml:space="preserve"> anniversary next year!</w:t>
                                  </w:r>
                                  <w:r w:rsidR="00EC4627">
                                    <w:rPr>
                                      <w:rFonts w:ascii="Avenir LT Std 45 Book" w:hAnsi="Avenir LT Std 45 Book"/>
                                      <w:sz w:val="20"/>
                                      <w:szCs w:val="20"/>
                                    </w:rPr>
                                    <w:t xml:space="preserve"> </w:t>
                                  </w:r>
                                  <w:r w:rsidR="00EC4627" w:rsidRPr="00EC4627">
                                    <w:rPr>
                                      <w:rFonts w:ascii="Avenir LT Std 45 Book" w:hAnsi="Avenir LT Std 45 Book"/>
                                      <w:i/>
                                      <w:sz w:val="20"/>
                                      <w:szCs w:val="20"/>
                                    </w:rPr>
                                    <w:t>~ The DeLong &amp; Brower Team</w:t>
                                  </w:r>
                                  <w:r w:rsidR="00857A34">
                                    <w:rPr>
                                      <w:rFonts w:ascii="Avenir LT Std 45 Book" w:hAnsi="Avenir LT Std 45 Book"/>
                                      <w:i/>
                                      <w:sz w:val="20"/>
                                      <w:szCs w:val="20"/>
                                    </w:rPr>
                                    <w:t>, Your Trusted Financial Resource.</w:t>
                                  </w:r>
                                </w:p>
                                <w:p w:rsidR="00B62009" w:rsidRPr="004F6B8C" w:rsidRDefault="00B62009" w:rsidP="004F6B8C">
                                  <w:pPr>
                                    <w:pStyle w:val="NewletterBodyText"/>
                                    <w:spacing w:after="0" w:line="276" w:lineRule="auto"/>
                                    <w:jc w:val="both"/>
                                    <w:rPr>
                                      <w:rFonts w:ascii="Avenir LT Std 45 Book" w:hAnsi="Avenir LT Std 45 Book"/>
                                      <w:sz w:val="20"/>
                                      <w:szCs w:val="20"/>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4" o:spid="_x0000_s1030" type="#_x0000_t202" style="position:absolute;margin-left:-7.9pt;margin-top:16.5pt;width:423.35pt;height:709.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" o:allowincell="f" filled="f" stroked="f" strokecolor="#bfbfbf [2412]">
                      <v:textbox inset="3.6pt,,3.6pt">
                        <w:txbxContent>
                          <w:p w:rsidR="006C27A5" w:rsidRPr="00EC4627" w:rsidRDefault="00937968" w:rsidP="003D7483">
                            <w:pPr>
                              <w:pStyle w:val="NewletterBodyText"/>
                              <w:spacing w:after="180" w:line="276" w:lineRule="auto"/>
                              <w:jc w:val="both"/>
                              <w:rPr>
                                <w:rFonts w:ascii="Avenir LT Std 45 Book" w:hAnsi="Avenir LT Std 45 Book"/>
                                <w:sz w:val="20"/>
                                <w:szCs w:val="20"/>
                              </w:rPr>
                            </w:pPr>
                            <w:r w:rsidRPr="00EC4627">
                              <w:rPr>
                                <w:rFonts w:ascii="Avenir LT Std 45 Book" w:hAnsi="Avenir LT Std 45 Book"/>
                                <w:sz w:val="20"/>
                                <w:szCs w:val="20"/>
                              </w:rPr>
                              <w:t>It must be springtime. March Madness is now behind us, baseball is back, the upcoming</w:t>
                            </w:r>
                            <w:r w:rsidR="00E20242">
                              <w:rPr>
                                <w:rFonts w:ascii="Avenir LT Std 45 Book" w:hAnsi="Avenir LT Std 45 Book"/>
                                <w:sz w:val="20"/>
                                <w:szCs w:val="20"/>
                              </w:rPr>
                              <w:t xml:space="preserve"> NFL draft gives hope for all</w:t>
                            </w:r>
                            <w:r w:rsidRPr="00EC4627">
                              <w:rPr>
                                <w:rFonts w:ascii="Avenir LT Std 45 Book" w:hAnsi="Avenir LT Std 45 Book"/>
                                <w:sz w:val="20"/>
                                <w:szCs w:val="20"/>
                              </w:rPr>
                              <w:t xml:space="preserve"> frustrated football fans, and </w:t>
                            </w:r>
                            <w:r w:rsidR="00E20242">
                              <w:rPr>
                                <w:rFonts w:ascii="Avenir LT Std 45 Book" w:hAnsi="Avenir LT Std 45 Book"/>
                                <w:sz w:val="20"/>
                                <w:szCs w:val="20"/>
                              </w:rPr>
                              <w:t xml:space="preserve">the </w:t>
                            </w:r>
                            <w:r w:rsidRPr="00EC4627">
                              <w:rPr>
                                <w:rFonts w:ascii="Avenir LT Std 45 Book" w:hAnsi="Avenir LT Std 45 Book"/>
                                <w:sz w:val="20"/>
                                <w:szCs w:val="20"/>
                              </w:rPr>
                              <w:t xml:space="preserve">NHL </w:t>
                            </w:r>
                            <w:r w:rsidR="001F517A">
                              <w:rPr>
                                <w:rFonts w:ascii="Avenir LT Std 45 Book" w:hAnsi="Avenir LT Std 45 Book"/>
                                <w:sz w:val="20"/>
                                <w:szCs w:val="20"/>
                              </w:rPr>
                              <w:t>and NBA</w:t>
                            </w:r>
                            <w:r w:rsidRPr="00EC4627">
                              <w:rPr>
                                <w:rFonts w:ascii="Avenir LT Std 45 Book" w:hAnsi="Avenir LT Std 45 Book"/>
                                <w:sz w:val="20"/>
                                <w:szCs w:val="20"/>
                              </w:rPr>
                              <w:t xml:space="preserve"> playoffs are underway. Not a sports fan? Then</w:t>
                            </w:r>
                            <w:r w:rsidR="003D7483">
                              <w:rPr>
                                <w:rFonts w:ascii="Avenir LT Std 45 Book" w:hAnsi="Avenir LT Std 45 Book"/>
                                <w:sz w:val="20"/>
                                <w:szCs w:val="20"/>
                              </w:rPr>
                              <w:t xml:space="preserve"> enjoy budding flowers, greening grass</w:t>
                            </w:r>
                            <w:r w:rsidRPr="00EC4627">
                              <w:rPr>
                                <w:rFonts w:ascii="Avenir LT Std 45 Book" w:hAnsi="Avenir LT Std 45 Book"/>
                                <w:sz w:val="20"/>
                                <w:szCs w:val="20"/>
                              </w:rPr>
                              <w:t>, and conversations about the timing of our tulip bloom in relation to our festival.</w:t>
                            </w:r>
                          </w:p>
                          <w:p w:rsidR="00B62009" w:rsidRPr="00EC4627" w:rsidRDefault="003D7483" w:rsidP="00341BD3">
                            <w:pPr>
                              <w:pStyle w:val="NewletterBodyText"/>
                              <w:spacing w:after="180" w:line="276" w:lineRule="auto"/>
                              <w:jc w:val="both"/>
                              <w:rPr>
                                <w:rFonts w:ascii="Avenir LT Std 45 Book" w:hAnsi="Avenir LT Std 45 Book"/>
                                <w:sz w:val="20"/>
                                <w:szCs w:val="20"/>
                              </w:rPr>
                            </w:pPr>
                            <w:r w:rsidRPr="003D7483">
                              <w:rPr>
                                <w:rFonts w:ascii="Avenir LT Std 45 Book" w:hAnsi="Avenir LT Std 45 Book"/>
                                <w:b/>
                                <w:smallCaps/>
                                <w:sz w:val="24"/>
                                <w:szCs w:val="20"/>
                              </w:rPr>
                              <w:t>Independent Solutions:</w:t>
                            </w:r>
                            <w:r>
                              <w:rPr>
                                <w:rFonts w:ascii="Avenir LT Std 45 Book" w:hAnsi="Avenir LT Std 45 Book"/>
                                <w:sz w:val="20"/>
                                <w:szCs w:val="20"/>
                              </w:rPr>
                              <w:t xml:space="preserve"> </w:t>
                            </w:r>
                            <w:r w:rsidR="004F6B8C" w:rsidRPr="00EC4627">
                              <w:rPr>
                                <w:rFonts w:ascii="Avenir LT Std 45 Book" w:hAnsi="Avenir LT Std 45 Book"/>
                                <w:sz w:val="20"/>
                                <w:szCs w:val="20"/>
                              </w:rPr>
                              <w:t xml:space="preserve">As you know from previous </w:t>
                            </w:r>
                            <w:r>
                              <w:rPr>
                                <w:rFonts w:ascii="Avenir LT Std 45 Book" w:hAnsi="Avenir LT Std 45 Book"/>
                                <w:sz w:val="20"/>
                                <w:szCs w:val="20"/>
                              </w:rPr>
                              <w:t>communications and meetings</w:t>
                            </w:r>
                            <w:r w:rsidR="004F6B8C" w:rsidRPr="00EC4627">
                              <w:rPr>
                                <w:rFonts w:ascii="Avenir LT Std 45 Book" w:hAnsi="Avenir LT Std 45 Book"/>
                                <w:sz w:val="20"/>
                                <w:szCs w:val="20"/>
                              </w:rPr>
                              <w:t>, we believe that we at DeLong &amp; Brower have assembled a team of financial specialists who are second to none in our community. Our creative financial solutions are individually designed to he</w:t>
                            </w:r>
                            <w:r>
                              <w:rPr>
                                <w:rFonts w:ascii="Avenir LT Std 45 Book" w:hAnsi="Avenir LT Std 45 Book"/>
                                <w:sz w:val="20"/>
                                <w:szCs w:val="20"/>
                              </w:rPr>
                              <w:t>lp you achieve your objective</w:t>
                            </w:r>
                            <w:r w:rsidR="007224A3">
                              <w:rPr>
                                <w:rFonts w:ascii="Avenir LT Std 45 Book" w:hAnsi="Avenir LT Std 45 Book"/>
                                <w:sz w:val="20"/>
                                <w:szCs w:val="20"/>
                              </w:rPr>
                              <w:t xml:space="preserve">s—be it </w:t>
                            </w:r>
                            <w:r w:rsidR="004F6B8C" w:rsidRPr="00EC4627">
                              <w:rPr>
                                <w:rFonts w:ascii="Avenir LT Std 45 Book" w:hAnsi="Avenir LT Std 45 Book"/>
                                <w:sz w:val="20"/>
                                <w:szCs w:val="20"/>
                              </w:rPr>
                              <w:t xml:space="preserve">wealth creation, preservation, and distribution, </w:t>
                            </w:r>
                            <w:r>
                              <w:rPr>
                                <w:rFonts w:ascii="Avenir LT Std 45 Book" w:hAnsi="Avenir LT Std 45 Book"/>
                                <w:sz w:val="20"/>
                                <w:szCs w:val="20"/>
                              </w:rPr>
                              <w:t xml:space="preserve">tax reduction, </w:t>
                            </w:r>
                            <w:r w:rsidR="004F6B8C" w:rsidRPr="00EC4627">
                              <w:rPr>
                                <w:rFonts w:ascii="Avenir LT Std 45 Book" w:hAnsi="Avenir LT Std 45 Book"/>
                                <w:sz w:val="20"/>
                                <w:szCs w:val="20"/>
                              </w:rPr>
                              <w:t>or risk management. Being totally independent, we have access to an endless array of today’s best i</w:t>
                            </w:r>
                            <w:r>
                              <w:rPr>
                                <w:rFonts w:ascii="Avenir LT Std 45 Book" w:hAnsi="Avenir LT Std 45 Book"/>
                                <w:sz w:val="20"/>
                                <w:szCs w:val="20"/>
                              </w:rPr>
                              <w:t>nvestment and insurance tools</w:t>
                            </w:r>
                            <w:r w:rsidR="004F6B8C" w:rsidRPr="00EC4627">
                              <w:rPr>
                                <w:rFonts w:ascii="Avenir LT Std 45 Book" w:hAnsi="Avenir LT Std 45 Book"/>
                                <w:sz w:val="20"/>
                                <w:szCs w:val="20"/>
                              </w:rPr>
                              <w:t xml:space="preserve"> to assis</w:t>
                            </w:r>
                            <w:r w:rsidR="00E20242">
                              <w:rPr>
                                <w:rFonts w:ascii="Avenir LT Std 45 Book" w:hAnsi="Avenir LT Std 45 Book"/>
                                <w:sz w:val="20"/>
                                <w:szCs w:val="20"/>
                              </w:rPr>
                              <w:t>t in achieving those objectives</w:t>
                            </w:r>
                            <w:r w:rsidR="004F6B8C" w:rsidRPr="00EC4627">
                              <w:rPr>
                                <w:rFonts w:ascii="Avenir LT Std 45 Book" w:hAnsi="Avenir LT Std 45 Book"/>
                                <w:sz w:val="20"/>
                                <w:szCs w:val="20"/>
                              </w:rPr>
                              <w:t xml:space="preserve"> with no bias caus</w:t>
                            </w:r>
                            <w:r>
                              <w:rPr>
                                <w:rFonts w:ascii="Avenir LT Std 45 Book" w:hAnsi="Avenir LT Std 45 Book"/>
                                <w:sz w:val="20"/>
                                <w:szCs w:val="20"/>
                              </w:rPr>
                              <w:t>ed by sales quotas or “company-</w:t>
                            </w:r>
                            <w:r w:rsidR="004F6B8C" w:rsidRPr="00EC4627">
                              <w:rPr>
                                <w:rFonts w:ascii="Avenir LT Std 45 Book" w:hAnsi="Avenir LT Std 45 Book"/>
                                <w:sz w:val="20"/>
                                <w:szCs w:val="20"/>
                              </w:rPr>
                              <w:t>favored</w:t>
                            </w:r>
                            <w:r>
                              <w:rPr>
                                <w:rFonts w:ascii="Avenir LT Std 45 Book" w:hAnsi="Avenir LT Std 45 Book"/>
                                <w:sz w:val="20"/>
                                <w:szCs w:val="20"/>
                              </w:rPr>
                              <w:t>”</w:t>
                            </w:r>
                            <w:r w:rsidR="004F6B8C" w:rsidRPr="00EC4627">
                              <w:rPr>
                                <w:rFonts w:ascii="Avenir LT Std 45 Book" w:hAnsi="Avenir LT Std 45 Book"/>
                                <w:sz w:val="20"/>
                                <w:szCs w:val="20"/>
                              </w:rPr>
                              <w:t xml:space="preserve"> products.</w:t>
                            </w:r>
                          </w:p>
                          <w:p w:rsidR="001A7AC1" w:rsidRPr="00EC4627" w:rsidRDefault="001A7AC1" w:rsidP="00341BD3">
                            <w:pPr>
                              <w:pStyle w:val="NewletterBodyText"/>
                              <w:spacing w:after="120" w:line="276" w:lineRule="auto"/>
                              <w:jc w:val="both"/>
                              <w:rPr>
                                <w:rFonts w:ascii="Avenir LT Std 45 Book" w:hAnsi="Avenir LT Std 45 Book"/>
                                <w:sz w:val="20"/>
                                <w:szCs w:val="20"/>
                              </w:rPr>
                            </w:pPr>
                            <w:r w:rsidRPr="00EC4627">
                              <w:rPr>
                                <w:rFonts w:ascii="Avenir LT Std 45 Book" w:hAnsi="Avenir LT Std 45 Book"/>
                                <w:b/>
                                <w:smallCaps/>
                                <w:sz w:val="24"/>
                                <w:szCs w:val="24"/>
                              </w:rPr>
                              <w:t>Ever Improving</w:t>
                            </w:r>
                            <w:r w:rsidR="00B62009" w:rsidRPr="00EC4627">
                              <w:rPr>
                                <w:rFonts w:ascii="Avenir LT Std 45 Book" w:hAnsi="Avenir LT Std 45 Book"/>
                                <w:b/>
                                <w:smallCaps/>
                                <w:sz w:val="24"/>
                                <w:szCs w:val="24"/>
                              </w:rPr>
                              <w:t>:</w:t>
                            </w:r>
                            <w:r w:rsidR="00B62009" w:rsidRPr="00EC4627">
                              <w:rPr>
                                <w:rFonts w:ascii="Avenir LT Std 45 Book" w:hAnsi="Avenir LT Std 45 Book"/>
                                <w:sz w:val="20"/>
                                <w:szCs w:val="20"/>
                              </w:rPr>
                              <w:t xml:space="preserve"> </w:t>
                            </w:r>
                            <w:r w:rsidRPr="00EC4627">
                              <w:rPr>
                                <w:rFonts w:ascii="Avenir LT Std 45 Book" w:hAnsi="Avenir LT Std 45 Book"/>
                                <w:sz w:val="20"/>
                                <w:szCs w:val="20"/>
                              </w:rPr>
                              <w:t>Maintaining and improving our client service capabilities is an ongoing commitment of time and money that we gladly embrace. Besides the ob</w:t>
                            </w:r>
                            <w:r w:rsidR="003D7483">
                              <w:rPr>
                                <w:rFonts w:ascii="Avenir LT Std 45 Book" w:hAnsi="Avenir LT Std 45 Book"/>
                                <w:sz w:val="20"/>
                                <w:szCs w:val="20"/>
                              </w:rPr>
                              <w:t xml:space="preserve">vious ongoing need for technology </w:t>
                            </w:r>
                            <w:r w:rsidRPr="00EC4627">
                              <w:rPr>
                                <w:rFonts w:ascii="Avenir LT Std 45 Book" w:hAnsi="Avenir LT Std 45 Book"/>
                                <w:sz w:val="20"/>
                                <w:szCs w:val="20"/>
                              </w:rPr>
                              <w:t xml:space="preserve">hardware and software upgrades, we seriously focus on personnel development and education. Our team is at the core of what we do for you and we are committed to be the best that we can be in delivering quality products and financial solutions in a timely, efficient manner. Towards that end, we all regularly engage in educational activities such as webinars, </w:t>
                            </w:r>
                            <w:r w:rsidR="003D7483">
                              <w:rPr>
                                <w:rFonts w:ascii="Avenir LT Std 45 Book" w:hAnsi="Avenir LT Std 45 Book"/>
                                <w:sz w:val="20"/>
                                <w:szCs w:val="20"/>
                              </w:rPr>
                              <w:t xml:space="preserve">off-site seminars, </w:t>
                            </w:r>
                            <w:r w:rsidRPr="00EC4627">
                              <w:rPr>
                                <w:rFonts w:ascii="Avenir LT Std 45 Book" w:hAnsi="Avenir LT Std 45 Book"/>
                                <w:sz w:val="20"/>
                                <w:szCs w:val="20"/>
                              </w:rPr>
                              <w:t xml:space="preserve">conventions, teleconferences, and securities and insurance </w:t>
                            </w:r>
                            <w:r w:rsidR="003D7483">
                              <w:rPr>
                                <w:rFonts w:ascii="Avenir LT Std 45 Book" w:hAnsi="Avenir LT Std 45 Book"/>
                                <w:sz w:val="20"/>
                                <w:szCs w:val="20"/>
                              </w:rPr>
                              <w:t xml:space="preserve">licensing attainment. We </w:t>
                            </w:r>
                            <w:r w:rsidRPr="00EC4627">
                              <w:rPr>
                                <w:rFonts w:ascii="Avenir LT Std 45 Book" w:hAnsi="Avenir LT Std 45 Book"/>
                                <w:sz w:val="20"/>
                                <w:szCs w:val="20"/>
                              </w:rPr>
                              <w:t>also require ongoing continuing education credits to retain our industry recognized licenses and designations. We do what it takes in trying to be the best services providers we can be. Here's a list of events</w:t>
                            </w:r>
                            <w:r w:rsidR="00C44900">
                              <w:rPr>
                                <w:rFonts w:ascii="Avenir LT Std 45 Book" w:hAnsi="Avenir LT Std 45 Book"/>
                                <w:sz w:val="20"/>
                                <w:szCs w:val="20"/>
                              </w:rPr>
                              <w:t xml:space="preserve"> </w:t>
                            </w:r>
                            <w:r w:rsidR="003D7483">
                              <w:rPr>
                                <w:rFonts w:ascii="Avenir LT Std 45 Book" w:hAnsi="Avenir LT Std 45 Book"/>
                                <w:sz w:val="20"/>
                                <w:szCs w:val="20"/>
                              </w:rPr>
                              <w:t xml:space="preserve">(and some of their highlights) </w:t>
                            </w:r>
                            <w:r w:rsidRPr="00EC4627">
                              <w:rPr>
                                <w:rFonts w:ascii="Avenir LT Std 45 Book" w:hAnsi="Avenir LT Std 45 Book"/>
                                <w:sz w:val="20"/>
                                <w:szCs w:val="20"/>
                              </w:rPr>
                              <w:t>that our team has participated in this past quarter:</w:t>
                            </w:r>
                          </w:p>
                          <w:p w:rsidR="001A7AC1" w:rsidRPr="00EC4627" w:rsidRDefault="001A7AC1" w:rsidP="00341BD3">
                            <w:pPr>
                              <w:pStyle w:val="NewletterBodyText"/>
                              <w:numPr>
                                <w:ilvl w:val="0"/>
                                <w:numId w:val="5"/>
                              </w:numPr>
                              <w:spacing w:after="0" w:line="276" w:lineRule="auto"/>
                              <w:ind w:left="288" w:right="0" w:hanging="144"/>
                              <w:jc w:val="both"/>
                              <w:rPr>
                                <w:rFonts w:ascii="Avenir LT Std 45 Book" w:hAnsi="Avenir LT Std 45 Book"/>
                                <w:sz w:val="20"/>
                                <w:szCs w:val="20"/>
                                <w:lang w:val="es-ES"/>
                              </w:rPr>
                            </w:pPr>
                            <w:r w:rsidRPr="008148BB">
                              <w:rPr>
                                <w:rFonts w:ascii="Avenir LT Std 45 Book" w:hAnsi="Avenir LT Std 45 Book"/>
                                <w:i/>
                                <w:sz w:val="20"/>
                                <w:szCs w:val="20"/>
                                <w:lang w:val="es-ES"/>
                              </w:rPr>
                              <w:t xml:space="preserve">NAPA </w:t>
                            </w:r>
                            <w:r w:rsidR="00C44900" w:rsidRPr="008148BB">
                              <w:rPr>
                                <w:rFonts w:ascii="Avenir LT Std 45 Book" w:hAnsi="Avenir LT Std 45 Book"/>
                                <w:i/>
                                <w:sz w:val="20"/>
                                <w:szCs w:val="20"/>
                                <w:lang w:val="es-ES"/>
                              </w:rPr>
                              <w:t>401(k) Conference:</w:t>
                            </w:r>
                            <w:r w:rsidR="00C44900" w:rsidRPr="00C44900">
                              <w:rPr>
                                <w:rFonts w:ascii="Avenir LT Std 45 Book" w:hAnsi="Avenir LT Std 45 Book"/>
                                <w:sz w:val="20"/>
                                <w:szCs w:val="20"/>
                              </w:rPr>
                              <w:t xml:space="preserve"> Retirement</w:t>
                            </w:r>
                            <w:r w:rsidR="00C44900">
                              <w:rPr>
                                <w:rFonts w:ascii="Avenir LT Std 45 Book" w:hAnsi="Avenir LT Std 45 Book"/>
                                <w:sz w:val="20"/>
                                <w:szCs w:val="20"/>
                                <w:lang w:val="es-ES"/>
                              </w:rPr>
                              <w:t xml:space="preserve"> plan</w:t>
                            </w:r>
                            <w:r w:rsidR="00C44900" w:rsidRPr="00C44900">
                              <w:rPr>
                                <w:rFonts w:ascii="Avenir LT Std 45 Book" w:hAnsi="Avenir LT Std 45 Book"/>
                                <w:sz w:val="20"/>
                                <w:szCs w:val="20"/>
                              </w:rPr>
                              <w:t xml:space="preserve"> servicing</w:t>
                            </w:r>
                            <w:r w:rsidR="00C44900">
                              <w:rPr>
                                <w:rFonts w:ascii="Avenir LT Std 45 Book" w:hAnsi="Avenir LT Std 45 Book"/>
                                <w:sz w:val="20"/>
                                <w:szCs w:val="20"/>
                              </w:rPr>
                              <w:t xml:space="preserve"> &amp; business owner succession planning.</w:t>
                            </w:r>
                          </w:p>
                          <w:p w:rsidR="001A7AC1" w:rsidRPr="00EC4627" w:rsidRDefault="008148BB" w:rsidP="00341BD3">
                            <w:pPr>
                              <w:pStyle w:val="NewletterBodyText"/>
                              <w:numPr>
                                <w:ilvl w:val="0"/>
                                <w:numId w:val="5"/>
                              </w:numPr>
                              <w:spacing w:after="0" w:line="276" w:lineRule="auto"/>
                              <w:ind w:left="288" w:right="0" w:hanging="144"/>
                              <w:jc w:val="both"/>
                              <w:rPr>
                                <w:rFonts w:ascii="Avenir LT Std 45 Book" w:hAnsi="Avenir LT Std 45 Book"/>
                                <w:sz w:val="20"/>
                                <w:szCs w:val="20"/>
                              </w:rPr>
                            </w:pPr>
                            <w:r>
                              <w:rPr>
                                <w:rFonts w:ascii="Avenir LT Std 45 Book" w:hAnsi="Avenir LT Std 45 Book"/>
                                <w:i/>
                                <w:sz w:val="20"/>
                                <w:szCs w:val="20"/>
                              </w:rPr>
                              <w:t xml:space="preserve">Ash </w:t>
                            </w:r>
                            <w:r w:rsidR="00A53B20" w:rsidRPr="008148BB">
                              <w:rPr>
                                <w:rFonts w:ascii="Avenir LT Std 45 Book" w:hAnsi="Avenir LT Std 45 Book"/>
                                <w:i/>
                                <w:sz w:val="20"/>
                                <w:szCs w:val="20"/>
                              </w:rPr>
                              <w:t>Advisor Conference:</w:t>
                            </w:r>
                            <w:r w:rsidR="00C44900">
                              <w:rPr>
                                <w:rFonts w:ascii="Avenir LT Std 45 Book" w:hAnsi="Avenir LT Std 45 Book"/>
                                <w:sz w:val="20"/>
                                <w:szCs w:val="20"/>
                              </w:rPr>
                              <w:t xml:space="preserve"> Integrating</w:t>
                            </w:r>
                            <w:r w:rsidR="00341BD3">
                              <w:rPr>
                                <w:rFonts w:ascii="Avenir LT Std 45 Book" w:hAnsi="Avenir LT Std 45 Book"/>
                                <w:sz w:val="20"/>
                                <w:szCs w:val="20"/>
                              </w:rPr>
                              <w:t xml:space="preserve"> protection into financial</w:t>
                            </w:r>
                            <w:r w:rsidR="00C44900">
                              <w:rPr>
                                <w:rFonts w:ascii="Avenir LT Std 45 Book" w:hAnsi="Avenir LT Std 45 Book"/>
                                <w:sz w:val="20"/>
                                <w:szCs w:val="20"/>
                              </w:rPr>
                              <w:t xml:space="preserve"> planning</w:t>
                            </w:r>
                            <w:r>
                              <w:rPr>
                                <w:rFonts w:ascii="Avenir LT Std 45 Book" w:hAnsi="Avenir LT Std 45 Book"/>
                                <w:sz w:val="20"/>
                                <w:szCs w:val="20"/>
                              </w:rPr>
                              <w:t xml:space="preserve"> &amp; businesses</w:t>
                            </w:r>
                            <w:r w:rsidR="00C44900">
                              <w:rPr>
                                <w:rFonts w:ascii="Avenir LT Std 45 Book" w:hAnsi="Avenir LT Std 45 Book"/>
                                <w:sz w:val="20"/>
                                <w:szCs w:val="20"/>
                              </w:rPr>
                              <w:t>.</w:t>
                            </w:r>
                          </w:p>
                          <w:p w:rsidR="001A7AC1" w:rsidRPr="00EC4627" w:rsidRDefault="001A7AC1" w:rsidP="00341BD3">
                            <w:pPr>
                              <w:pStyle w:val="NewletterBodyText"/>
                              <w:numPr>
                                <w:ilvl w:val="0"/>
                                <w:numId w:val="5"/>
                              </w:numPr>
                              <w:spacing w:after="0" w:line="276" w:lineRule="auto"/>
                              <w:ind w:left="288" w:right="0" w:hanging="144"/>
                              <w:jc w:val="both"/>
                              <w:rPr>
                                <w:rFonts w:ascii="Avenir LT Std 45 Book" w:hAnsi="Avenir LT Std 45 Book"/>
                                <w:sz w:val="20"/>
                                <w:szCs w:val="20"/>
                              </w:rPr>
                            </w:pPr>
                            <w:r w:rsidRPr="008148BB">
                              <w:rPr>
                                <w:rFonts w:ascii="Avenir LT Std 45 Book" w:hAnsi="Avenir LT Std 45 Book"/>
                                <w:i/>
                                <w:sz w:val="20"/>
                                <w:szCs w:val="20"/>
                              </w:rPr>
                              <w:t>F</w:t>
                            </w:r>
                            <w:r w:rsidR="00A53B20" w:rsidRPr="008148BB">
                              <w:rPr>
                                <w:rFonts w:ascii="Avenir LT Std 45 Book" w:hAnsi="Avenir LT Std 45 Book"/>
                                <w:i/>
                                <w:sz w:val="20"/>
                                <w:szCs w:val="20"/>
                              </w:rPr>
                              <w:t>irst Trust Symposium:</w:t>
                            </w:r>
                            <w:r w:rsidR="00D82843">
                              <w:rPr>
                                <w:rFonts w:ascii="Avenir LT Std 45 Book" w:hAnsi="Avenir LT Std 45 Book"/>
                                <w:sz w:val="20"/>
                                <w:szCs w:val="20"/>
                              </w:rPr>
                              <w:t xml:space="preserve"> US and</w:t>
                            </w:r>
                            <w:r w:rsidR="00341BD3">
                              <w:rPr>
                                <w:rFonts w:ascii="Avenir LT Std 45 Book" w:hAnsi="Avenir LT Std 45 Book"/>
                                <w:sz w:val="20"/>
                                <w:szCs w:val="20"/>
                              </w:rPr>
                              <w:t xml:space="preserve"> world </w:t>
                            </w:r>
                            <w:r w:rsidR="00C44900">
                              <w:rPr>
                                <w:rFonts w:ascii="Avenir LT Std 45 Book" w:hAnsi="Avenir LT Std 45 Book"/>
                                <w:sz w:val="20"/>
                                <w:szCs w:val="20"/>
                              </w:rPr>
                              <w:t>marke</w:t>
                            </w:r>
                            <w:r w:rsidR="00D82843">
                              <w:rPr>
                                <w:rFonts w:ascii="Avenir LT Std 45 Book" w:hAnsi="Avenir LT Std 45 Book"/>
                                <w:sz w:val="20"/>
                                <w:szCs w:val="20"/>
                              </w:rPr>
                              <w:t>t updates and</w:t>
                            </w:r>
                            <w:r w:rsidR="00C44900">
                              <w:rPr>
                                <w:rFonts w:ascii="Avenir LT Std 45 Book" w:hAnsi="Avenir LT Std 45 Book"/>
                                <w:sz w:val="20"/>
                                <w:szCs w:val="20"/>
                              </w:rPr>
                              <w:t xml:space="preserve"> projections; ETF education.</w:t>
                            </w:r>
                          </w:p>
                          <w:p w:rsidR="001A7AC1" w:rsidRPr="00EC4627" w:rsidRDefault="001A7AC1" w:rsidP="00341BD3">
                            <w:pPr>
                              <w:pStyle w:val="NewletterBodyText"/>
                              <w:numPr>
                                <w:ilvl w:val="0"/>
                                <w:numId w:val="5"/>
                              </w:numPr>
                              <w:spacing w:after="0" w:line="276" w:lineRule="auto"/>
                              <w:ind w:left="288" w:right="0" w:hanging="144"/>
                              <w:jc w:val="both"/>
                              <w:rPr>
                                <w:rFonts w:ascii="Avenir LT Std 45 Book" w:hAnsi="Avenir LT Std 45 Book"/>
                                <w:sz w:val="20"/>
                                <w:szCs w:val="20"/>
                              </w:rPr>
                            </w:pPr>
                            <w:r w:rsidRPr="008148BB">
                              <w:rPr>
                                <w:rFonts w:ascii="Avenir LT Std 45 Book" w:hAnsi="Avenir LT Std 45 Book"/>
                                <w:i/>
                                <w:sz w:val="20"/>
                                <w:szCs w:val="20"/>
                              </w:rPr>
                              <w:t>Cetera Top Advisor Forum</w:t>
                            </w:r>
                            <w:r w:rsidR="00A53B20" w:rsidRPr="008148BB">
                              <w:rPr>
                                <w:rFonts w:ascii="Avenir LT Std 45 Book" w:hAnsi="Avenir LT Std 45 Book"/>
                                <w:i/>
                                <w:sz w:val="20"/>
                                <w:szCs w:val="20"/>
                              </w:rPr>
                              <w:t>:</w:t>
                            </w:r>
                            <w:r w:rsidR="008148BB">
                              <w:rPr>
                                <w:rFonts w:ascii="Avenir LT Std 45 Book" w:hAnsi="Avenir LT Std 45 Book"/>
                                <w:sz w:val="20"/>
                                <w:szCs w:val="20"/>
                              </w:rPr>
                              <w:t xml:space="preserve"> Technology </w:t>
                            </w:r>
                            <w:r w:rsidR="00C44900">
                              <w:rPr>
                                <w:rFonts w:ascii="Avenir LT Std 45 Book" w:hAnsi="Avenir LT Std 45 Book"/>
                                <w:sz w:val="20"/>
                                <w:szCs w:val="20"/>
                              </w:rPr>
                              <w:t>enhancements</w:t>
                            </w:r>
                            <w:r w:rsidR="008148BB">
                              <w:rPr>
                                <w:rFonts w:ascii="Avenir LT Std 45 Book" w:hAnsi="Avenir LT Std 45 Book"/>
                                <w:sz w:val="20"/>
                                <w:szCs w:val="20"/>
                              </w:rPr>
                              <w:t>; business practice management</w:t>
                            </w:r>
                            <w:r w:rsidR="00C44900">
                              <w:rPr>
                                <w:rFonts w:ascii="Avenir LT Std 45 Book" w:hAnsi="Avenir LT Std 45 Book"/>
                                <w:sz w:val="20"/>
                                <w:szCs w:val="20"/>
                              </w:rPr>
                              <w:t>.</w:t>
                            </w:r>
                          </w:p>
                          <w:p w:rsidR="00BC69C4" w:rsidRPr="008148BB" w:rsidRDefault="001A7AC1" w:rsidP="00341BD3">
                            <w:pPr>
                              <w:pStyle w:val="NewletterBodyText"/>
                              <w:numPr>
                                <w:ilvl w:val="0"/>
                                <w:numId w:val="5"/>
                              </w:numPr>
                              <w:spacing w:after="120" w:line="276" w:lineRule="auto"/>
                              <w:ind w:left="288" w:right="0" w:hanging="144"/>
                              <w:jc w:val="both"/>
                              <w:rPr>
                                <w:rFonts w:ascii="Avenir LT Std 45 Book" w:hAnsi="Avenir LT Std 45 Book"/>
                                <w:sz w:val="20"/>
                                <w:szCs w:val="20"/>
                              </w:rPr>
                            </w:pPr>
                            <w:r w:rsidRPr="008148BB">
                              <w:rPr>
                                <w:rFonts w:ascii="Avenir LT Std 45 Book" w:hAnsi="Avenir LT Std 45 Book"/>
                                <w:i/>
                                <w:sz w:val="20"/>
                                <w:szCs w:val="20"/>
                              </w:rPr>
                              <w:t>AssetMark Top Advis</w:t>
                            </w:r>
                            <w:r w:rsidR="00341BD3">
                              <w:rPr>
                                <w:rFonts w:ascii="Avenir LT Std 45 Book" w:hAnsi="Avenir LT Std 45 Book"/>
                                <w:i/>
                                <w:sz w:val="20"/>
                                <w:szCs w:val="20"/>
                              </w:rPr>
                              <w:t xml:space="preserve">or </w:t>
                            </w:r>
                            <w:r w:rsidR="00A53B20" w:rsidRPr="008148BB">
                              <w:rPr>
                                <w:rFonts w:ascii="Avenir LT Std 45 Book" w:hAnsi="Avenir LT Std 45 Book"/>
                                <w:i/>
                                <w:sz w:val="20"/>
                                <w:szCs w:val="20"/>
                              </w:rPr>
                              <w:t>Forum:</w:t>
                            </w:r>
                            <w:r w:rsidR="00A53B20">
                              <w:rPr>
                                <w:rFonts w:ascii="Avenir LT Std 45 Book" w:hAnsi="Avenir LT Std 45 Book"/>
                                <w:sz w:val="20"/>
                                <w:szCs w:val="20"/>
                              </w:rPr>
                              <w:t xml:space="preserve"> </w:t>
                            </w:r>
                            <w:r w:rsidR="00C44900">
                              <w:rPr>
                                <w:rFonts w:ascii="Avenir LT Std 45 Book" w:hAnsi="Avenir LT Std 45 Book"/>
                                <w:sz w:val="20"/>
                                <w:szCs w:val="20"/>
                              </w:rPr>
                              <w:t>Update on the investment landscape in 2017</w:t>
                            </w:r>
                            <w:r w:rsidR="008148BB">
                              <w:rPr>
                                <w:rFonts w:ascii="Avenir LT Std 45 Book" w:hAnsi="Avenir LT Std 45 Book"/>
                                <w:sz w:val="20"/>
                                <w:szCs w:val="20"/>
                              </w:rPr>
                              <w:t xml:space="preserve"> &amp;</w:t>
                            </w:r>
                            <w:r w:rsidR="00C44900">
                              <w:rPr>
                                <w:rFonts w:ascii="Avenir LT Std 45 Book" w:hAnsi="Avenir LT Std 45 Book"/>
                                <w:sz w:val="20"/>
                                <w:szCs w:val="20"/>
                              </w:rPr>
                              <w:t xml:space="preserve"> beyond.</w:t>
                            </w:r>
                          </w:p>
                          <w:p w:rsidR="00B62009" w:rsidRPr="00EC4627" w:rsidRDefault="00B62009" w:rsidP="00341BD3">
                            <w:pPr>
                              <w:pStyle w:val="NewletterBodyText"/>
                              <w:spacing w:after="180" w:line="240" w:lineRule="auto"/>
                              <w:jc w:val="both"/>
                              <w:rPr>
                                <w:rFonts w:ascii="Avenir LT Std 45 Book" w:hAnsi="Avenir LT Std 45 Book"/>
                                <w:sz w:val="20"/>
                                <w:szCs w:val="20"/>
                              </w:rPr>
                            </w:pPr>
                            <w:r w:rsidRPr="00EC4627">
                              <w:rPr>
                                <w:rFonts w:ascii="Avenir LT Std 45 Book" w:hAnsi="Avenir LT Std 45 Book"/>
                                <w:b/>
                                <w:smallCaps/>
                                <w:sz w:val="24"/>
                                <w:szCs w:val="24"/>
                              </w:rPr>
                              <w:t>Market Update:</w:t>
                            </w:r>
                            <w:r w:rsidRPr="00EC4627">
                              <w:rPr>
                                <w:rFonts w:ascii="Avenir LT Std 45 Book" w:hAnsi="Avenir LT Std 45 Book"/>
                                <w:smallCaps/>
                                <w:sz w:val="20"/>
                                <w:szCs w:val="20"/>
                              </w:rPr>
                              <w:t xml:space="preserve"> </w:t>
                            </w:r>
                            <w:r w:rsidRPr="00EC4627">
                              <w:rPr>
                                <w:rFonts w:ascii="Avenir LT Std 45 Book" w:hAnsi="Avenir LT Std 45 Book"/>
                                <w:sz w:val="20"/>
                                <w:szCs w:val="20"/>
                              </w:rPr>
                              <w:t xml:space="preserve">It’s been an interesting, but rewarding, first quarter in 2017. Positive feelings about an improving global economy and, </w:t>
                            </w:r>
                            <w:proofErr w:type="gramStart"/>
                            <w:r w:rsidRPr="00EC4627">
                              <w:rPr>
                                <w:rFonts w:ascii="Avenir LT Std 45 Book" w:hAnsi="Avenir LT Std 45 Book"/>
                                <w:sz w:val="20"/>
                                <w:szCs w:val="20"/>
                              </w:rPr>
                              <w:t>as a result of</w:t>
                            </w:r>
                            <w:proofErr w:type="gramEnd"/>
                            <w:r w:rsidRPr="00EC4627">
                              <w:rPr>
                                <w:rFonts w:ascii="Avenir LT Std 45 Book" w:hAnsi="Avenir LT Std 45 Book"/>
                                <w:sz w:val="20"/>
                                <w:szCs w:val="20"/>
                              </w:rPr>
                              <w:t xml:space="preserve"> the Trump election, high hopes for growth-enhancing policy changes in US tax laws and job creating project approvals led to substantial gains in the equity market. Only time will tell if this all comes to pass. Undoubtedly there will be bumps in the road, b</w:t>
                            </w:r>
                            <w:r w:rsidR="007224A3">
                              <w:rPr>
                                <w:rFonts w:ascii="Avenir LT Std 45 Book" w:hAnsi="Avenir LT Std 45 Book"/>
                                <w:sz w:val="20"/>
                                <w:szCs w:val="20"/>
                              </w:rPr>
                              <w:t>ut we continue to feel generally</w:t>
                            </w:r>
                            <w:r w:rsidRPr="00EC4627">
                              <w:rPr>
                                <w:rFonts w:ascii="Avenir LT Std 45 Book" w:hAnsi="Avenir LT Std 45 Book"/>
                                <w:sz w:val="20"/>
                                <w:szCs w:val="20"/>
                              </w:rPr>
                              <w:t xml:space="preserve"> more positive about equities compared to fixed income investments. However, despite expected ongoing interest</w:t>
                            </w:r>
                            <w:r w:rsidR="007224A3">
                              <w:rPr>
                                <w:rFonts w:ascii="Avenir LT Std 45 Book" w:hAnsi="Avenir LT Std 45 Book"/>
                                <w:sz w:val="20"/>
                                <w:szCs w:val="20"/>
                              </w:rPr>
                              <w:t xml:space="preserve"> rate increases, </w:t>
                            </w:r>
                            <w:r w:rsidRPr="00EC4627">
                              <w:rPr>
                                <w:rFonts w:ascii="Avenir LT Std 45 Book" w:hAnsi="Avenir LT Std 45 Book"/>
                                <w:sz w:val="20"/>
                                <w:szCs w:val="20"/>
                              </w:rPr>
                              <w:t>believe that some fixed income investments (especially short duration ones) in most portfolios are warranted.</w:t>
                            </w:r>
                          </w:p>
                          <w:p w:rsidR="00B62009" w:rsidRPr="00EC4627" w:rsidRDefault="00B62009" w:rsidP="00341BD3">
                            <w:pPr>
                              <w:pStyle w:val="NewletterBodyText"/>
                              <w:spacing w:after="180" w:line="276" w:lineRule="auto"/>
                              <w:jc w:val="both"/>
                              <w:rPr>
                                <w:rFonts w:ascii="Avenir LT Std 45 Book" w:hAnsi="Avenir LT Std 45 Book"/>
                                <w:sz w:val="20"/>
                                <w:szCs w:val="20"/>
                              </w:rPr>
                            </w:pPr>
                            <w:r w:rsidRPr="00EC4627">
                              <w:rPr>
                                <w:rFonts w:ascii="Avenir LT Std 45 Book" w:hAnsi="Avenir LT Std 45 Book"/>
                                <w:sz w:val="20"/>
                                <w:szCs w:val="20"/>
                              </w:rPr>
                              <w:t>Now the numbers. For the first quarter, and year to date, the Dow was up 4.56%, S&amp;P 500 up 5.53%, the NASDAQ composite was up 9.82%, and the MSCI EAFE was up 6.47% while t</w:t>
                            </w:r>
                            <w:r w:rsidR="00E20242">
                              <w:rPr>
                                <w:rFonts w:ascii="Avenir LT Std 45 Book" w:hAnsi="Avenir LT Std 45 Book"/>
                                <w:sz w:val="20"/>
                                <w:szCs w:val="20"/>
                              </w:rPr>
                              <w:t>he MSCI Emerging Market index was</w:t>
                            </w:r>
                            <w:r w:rsidRPr="00EC4627">
                              <w:rPr>
                                <w:rFonts w:ascii="Avenir LT Std 45 Book" w:hAnsi="Avenir LT Std 45 Book"/>
                                <w:sz w:val="20"/>
                                <w:szCs w:val="20"/>
                              </w:rPr>
                              <w:t xml:space="preserve"> up 11.15%. All these percentages are simple appreciation, excluding the effect of dividends. </w:t>
                            </w:r>
                            <w:r w:rsidR="003D7483">
                              <w:rPr>
                                <w:rFonts w:ascii="Avenir LT Std 45 Book" w:hAnsi="Avenir LT Std 45 Book"/>
                                <w:sz w:val="20"/>
                                <w:szCs w:val="20"/>
                              </w:rPr>
                              <w:t>On the fixed income side, t</w:t>
                            </w:r>
                            <w:r w:rsidRPr="00EC4627">
                              <w:rPr>
                                <w:rFonts w:ascii="Avenir LT Std 45 Book" w:hAnsi="Avenir LT Std 45 Book"/>
                                <w:sz w:val="20"/>
                                <w:szCs w:val="20"/>
                              </w:rPr>
                              <w:t xml:space="preserve">he Barclays US Aggregate Bond index is up 0.82% </w:t>
                            </w:r>
                            <w:r w:rsidR="007224A3" w:rsidRPr="00EC4627">
                              <w:rPr>
                                <w:rFonts w:ascii="Avenir LT Std 45 Book" w:hAnsi="Avenir LT Std 45 Book"/>
                                <w:sz w:val="20"/>
                                <w:szCs w:val="20"/>
                              </w:rPr>
                              <w:t>despite</w:t>
                            </w:r>
                            <w:r w:rsidRPr="00EC4627">
                              <w:rPr>
                                <w:rFonts w:ascii="Avenir LT Std 45 Book" w:hAnsi="Avenir LT Std 45 Book"/>
                                <w:sz w:val="20"/>
                                <w:szCs w:val="20"/>
                              </w:rPr>
                              <w:t xml:space="preserve"> th</w:t>
                            </w:r>
                            <w:r w:rsidR="003D7483">
                              <w:rPr>
                                <w:rFonts w:ascii="Avenir LT Std 45 Book" w:hAnsi="Avenir LT Std 45 Book"/>
                                <w:sz w:val="20"/>
                                <w:szCs w:val="20"/>
                              </w:rPr>
                              <w:t>ree Fed rate hikes in the past five</w:t>
                            </w:r>
                            <w:r w:rsidRPr="00EC4627">
                              <w:rPr>
                                <w:rFonts w:ascii="Avenir LT Std 45 Book" w:hAnsi="Avenir LT Std 45 Book"/>
                                <w:sz w:val="20"/>
                                <w:szCs w:val="20"/>
                              </w:rPr>
                              <w:t xml:space="preserve"> quarters, the latest being</w:t>
                            </w:r>
                            <w:r w:rsidR="00E20242">
                              <w:rPr>
                                <w:rFonts w:ascii="Avenir LT Std 45 Book" w:hAnsi="Avenir LT Std 45 Book"/>
                                <w:sz w:val="20"/>
                                <w:szCs w:val="20"/>
                              </w:rPr>
                              <w:t xml:space="preserve"> March 15</w:t>
                            </w:r>
                            <w:r w:rsidRPr="00EC4627">
                              <w:rPr>
                                <w:rFonts w:ascii="Avenir LT Std 45 Book" w:hAnsi="Avenir LT Std 45 Book"/>
                                <w:sz w:val="20"/>
                                <w:szCs w:val="20"/>
                              </w:rPr>
                              <w:t xml:space="preserve">. </w:t>
                            </w:r>
                            <w:r w:rsidRPr="00B37C39">
                              <w:rPr>
                                <w:rFonts w:ascii="Avenir LT Std 45 Book" w:hAnsi="Avenir LT Std 45 Book"/>
                                <w:sz w:val="18"/>
                                <w:szCs w:val="18"/>
                              </w:rPr>
                              <w:t>(Source: Bloomberg</w:t>
                            </w:r>
                            <w:r w:rsidR="00B37C39" w:rsidRPr="00B37C39">
                              <w:rPr>
                                <w:rFonts w:ascii="Avenir LT Std 45 Book" w:hAnsi="Avenir LT Std 45 Book"/>
                                <w:sz w:val="18"/>
                                <w:szCs w:val="18"/>
                              </w:rPr>
                              <w:t>. You cannot invest directly in an index.</w:t>
                            </w:r>
                            <w:r w:rsidRPr="00B37C39">
                              <w:rPr>
                                <w:rFonts w:ascii="Avenir LT Std 45 Book" w:hAnsi="Avenir LT Std 45 Book"/>
                                <w:sz w:val="18"/>
                                <w:szCs w:val="18"/>
                              </w:rPr>
                              <w:t>)</w:t>
                            </w:r>
                          </w:p>
                          <w:p w:rsidR="00B62009" w:rsidRPr="00EC4627" w:rsidRDefault="00B62009" w:rsidP="00B62009">
                            <w:pPr>
                              <w:pStyle w:val="NewletterBodyText"/>
                              <w:spacing w:after="0" w:line="276" w:lineRule="auto"/>
                              <w:jc w:val="both"/>
                              <w:rPr>
                                <w:rFonts w:ascii="Avenir LT Std 45 Book" w:hAnsi="Avenir LT Std 45 Book"/>
                                <w:sz w:val="20"/>
                                <w:szCs w:val="20"/>
                              </w:rPr>
                            </w:pPr>
                            <w:r w:rsidRPr="00EC4627">
                              <w:rPr>
                                <w:rFonts w:ascii="Avenir LT Std 45 Book" w:hAnsi="Avenir LT Std 45 Book"/>
                                <w:sz w:val="20"/>
                                <w:szCs w:val="20"/>
                              </w:rPr>
                              <w:t>Our current bull market had its 8</w:t>
                            </w:r>
                            <w:r w:rsidRPr="00EC4627">
                              <w:rPr>
                                <w:rFonts w:ascii="Avenir LT Std 45 Book" w:hAnsi="Avenir LT Std 45 Book"/>
                                <w:sz w:val="20"/>
                                <w:szCs w:val="20"/>
                                <w:vertAlign w:val="superscript"/>
                              </w:rPr>
                              <w:t>th</w:t>
                            </w:r>
                            <w:r w:rsidRPr="00EC4627">
                              <w:rPr>
                                <w:rFonts w:ascii="Avenir LT Std 45 Book" w:hAnsi="Avenir LT Std 45 Book"/>
                                <w:sz w:val="20"/>
                                <w:szCs w:val="20"/>
                              </w:rPr>
                              <w:t xml:space="preserve"> anni</w:t>
                            </w:r>
                            <w:r w:rsidR="006578D6" w:rsidRPr="00EC4627">
                              <w:rPr>
                                <w:rFonts w:ascii="Avenir LT Std 45 Book" w:hAnsi="Avenir LT Std 45 Book"/>
                                <w:sz w:val="20"/>
                                <w:szCs w:val="20"/>
                              </w:rPr>
                              <w:t xml:space="preserve">versary on March 9. </w:t>
                            </w:r>
                            <w:r w:rsidRPr="00EC4627">
                              <w:rPr>
                                <w:rFonts w:ascii="Avenir LT Std 45 Book" w:hAnsi="Avenir LT Std 45 Book"/>
                                <w:sz w:val="20"/>
                                <w:szCs w:val="20"/>
                              </w:rPr>
                              <w:t xml:space="preserve">Staying the course through those dark days of 2008-2009 has certainly paid off for </w:t>
                            </w:r>
                            <w:r w:rsidR="00B37C39">
                              <w:rPr>
                                <w:rFonts w:ascii="Avenir LT Std 45 Book" w:hAnsi="Avenir LT Std 45 Book"/>
                                <w:sz w:val="20"/>
                                <w:szCs w:val="20"/>
                              </w:rPr>
                              <w:t xml:space="preserve">most </w:t>
                            </w:r>
                            <w:r w:rsidRPr="00EC4627">
                              <w:rPr>
                                <w:rFonts w:ascii="Avenir LT Std 45 Book" w:hAnsi="Avenir LT Std 45 Book"/>
                                <w:sz w:val="20"/>
                                <w:szCs w:val="20"/>
                              </w:rPr>
                              <w:t>investors. Of course, the current bul</w:t>
                            </w:r>
                            <w:r w:rsidR="003D7483">
                              <w:rPr>
                                <w:rFonts w:ascii="Avenir LT Std 45 Book" w:hAnsi="Avenir LT Std 45 Book"/>
                                <w:sz w:val="20"/>
                                <w:szCs w:val="20"/>
                              </w:rPr>
                              <w:t>l market will end at some point,</w:t>
                            </w:r>
                            <w:r w:rsidRPr="00EC4627">
                              <w:rPr>
                                <w:rFonts w:ascii="Avenir LT Std 45 Book" w:hAnsi="Avenir LT Std 45 Book"/>
                                <w:sz w:val="20"/>
                                <w:szCs w:val="20"/>
                              </w:rPr>
                              <w:t xml:space="preserve"> an</w:t>
                            </w:r>
                            <w:r w:rsidR="003D7483">
                              <w:rPr>
                                <w:rFonts w:ascii="Avenir LT Std 45 Book" w:hAnsi="Avenir LT Std 45 Book"/>
                                <w:sz w:val="20"/>
                                <w:szCs w:val="20"/>
                              </w:rPr>
                              <w:t>d no one knows when</w:t>
                            </w:r>
                            <w:r w:rsidRPr="00EC4627">
                              <w:rPr>
                                <w:rFonts w:ascii="Avenir LT Std 45 Book" w:hAnsi="Avenir LT Std 45 Book"/>
                                <w:sz w:val="20"/>
                                <w:szCs w:val="20"/>
                              </w:rPr>
                              <w:t>. Our overall investment expectation for the year ahead is positive, and we hopefully anticipate writing about a 9</w:t>
                            </w:r>
                            <w:r w:rsidRPr="00EC4627">
                              <w:rPr>
                                <w:rFonts w:ascii="Avenir LT Std 45 Book" w:hAnsi="Avenir LT Std 45 Book"/>
                                <w:sz w:val="20"/>
                                <w:szCs w:val="20"/>
                                <w:vertAlign w:val="superscript"/>
                              </w:rPr>
                              <w:t>th</w:t>
                            </w:r>
                            <w:r w:rsidRPr="00EC4627">
                              <w:rPr>
                                <w:rFonts w:ascii="Avenir LT Std 45 Book" w:hAnsi="Avenir LT Std 45 Book"/>
                                <w:sz w:val="20"/>
                                <w:szCs w:val="20"/>
                              </w:rPr>
                              <w:t xml:space="preserve"> anniversary next year!</w:t>
                            </w:r>
                            <w:r w:rsidR="00EC4627">
                              <w:rPr>
                                <w:rFonts w:ascii="Avenir LT Std 45 Book" w:hAnsi="Avenir LT Std 45 Book"/>
                                <w:sz w:val="20"/>
                                <w:szCs w:val="20"/>
                              </w:rPr>
                              <w:t xml:space="preserve"> </w:t>
                            </w:r>
                            <w:r w:rsidR="00EC4627" w:rsidRPr="00EC4627">
                              <w:rPr>
                                <w:rFonts w:ascii="Avenir LT Std 45 Book" w:hAnsi="Avenir LT Std 45 Book"/>
                                <w:i/>
                                <w:sz w:val="20"/>
                                <w:szCs w:val="20"/>
                              </w:rPr>
                              <w:t>~ The DeLong &amp; Brower Team</w:t>
                            </w:r>
                            <w:r w:rsidR="00857A34">
                              <w:rPr>
                                <w:rFonts w:ascii="Avenir LT Std 45 Book" w:hAnsi="Avenir LT Std 45 Book"/>
                                <w:i/>
                                <w:sz w:val="20"/>
                                <w:szCs w:val="20"/>
                              </w:rPr>
                              <w:t>, Your Trusted Financial Resource.</w:t>
                            </w:r>
                          </w:p>
                          <w:p w:rsidR="00B62009" w:rsidRPr="004F6B8C" w:rsidRDefault="00B62009" w:rsidP="004F6B8C">
                            <w:pPr>
                              <w:pStyle w:val="NewletterBodyText"/>
                              <w:spacing w:after="0" w:line="276" w:lineRule="auto"/>
                              <w:jc w:val="both"/>
                              <w:rPr>
                                <w:rFonts w:ascii="Avenir LT Std 45 Book" w:hAnsi="Avenir LT Std 45 Book"/>
                                <w:sz w:val="20"/>
                                <w:szCs w:val="20"/>
                              </w:rPr>
                            </w:pPr>
                          </w:p>
                        </w:txbxContent>
                      </v:textbox>
                      <w10:wrap anchorx="page" anchory="page"/>
                    </v:shape>
                  </w:pict>
                </mc:Fallback>
              </mc:AlternateContent>
            </w:r>
          </w:p>
        </w:tc>
        <w:tc>
          <w:tcPr>
            <w:tcW w:w="3660" w:type="dxa"/>
            <w:vMerge/>
            <w:shd w:val="clear" w:color="auto" w:fill="auto"/>
          </w:tcPr>
          <w:p w:rsidR="006C27A5" w:rsidRDefault="006C27A5"/>
        </w:tc>
      </w:tr>
      <w:tr w:rsidR="006C27A5" w:rsidTr="00257E21">
        <w:trPr>
          <w:trHeight w:hRule="exact" w:val="720"/>
        </w:trPr>
        <w:tc>
          <w:tcPr>
            <w:tcW w:w="7680" w:type="dxa"/>
            <w:shd w:val="clear" w:color="auto" w:fill="auto"/>
            <w:vAlign w:val="bottom"/>
          </w:tcPr>
          <w:p w:rsidR="006C27A5" w:rsidRDefault="006C27A5" w:rsidP="00257E21">
            <w:pPr>
              <w:pStyle w:val="Heading4"/>
              <w:ind w:left="0"/>
              <w:outlineLvl w:val="3"/>
            </w:pPr>
          </w:p>
        </w:tc>
        <w:tc>
          <w:tcPr>
            <w:tcW w:w="3660" w:type="dxa"/>
            <w:vMerge/>
            <w:shd w:val="clear" w:color="auto" w:fill="auto"/>
            <w:vAlign w:val="bottom"/>
          </w:tcPr>
          <w:p w:rsidR="006C27A5" w:rsidRDefault="006C27A5">
            <w:pPr>
              <w:pStyle w:val="Heading4"/>
              <w:outlineLvl w:val="3"/>
            </w:pPr>
          </w:p>
        </w:tc>
      </w:tr>
      <w:tr w:rsidR="006C27A5" w:rsidTr="00257E21">
        <w:trPr>
          <w:trHeight w:val="4423"/>
        </w:trPr>
        <w:tc>
          <w:tcPr>
            <w:tcW w:w="7680" w:type="dxa"/>
            <w:shd w:val="clear" w:color="auto" w:fill="auto"/>
          </w:tcPr>
          <w:p w:rsidR="006C27A5" w:rsidRDefault="006C27A5"/>
        </w:tc>
        <w:tc>
          <w:tcPr>
            <w:tcW w:w="3660" w:type="dxa"/>
            <w:vMerge/>
            <w:shd w:val="clear" w:color="auto" w:fill="auto"/>
          </w:tcPr>
          <w:p w:rsidR="006C27A5" w:rsidRDefault="006C27A5"/>
        </w:tc>
      </w:tr>
    </w:tbl>
    <w:p w:rsidR="006C27A5" w:rsidRDefault="00B62009">
      <w:bookmarkStart w:id="1" w:name="_Hlk479847342"/>
      <w:bookmarkEnd w:id="1"/>
      <w:r>
        <w:rPr>
          <w:noProof/>
        </w:rPr>
        <mc:AlternateContent>
          <mc:Choice Requires="wps">
            <w:drawing>
              <wp:anchor distT="45720" distB="45720" distL="114300" distR="114300" simplePos="0" relativeHeight="251635705" behindDoc="0" locked="0" layoutInCell="1" allowOverlap="1">
                <wp:simplePos x="0" y="0"/>
                <wp:positionH relativeFrom="column">
                  <wp:posOffset>-715010</wp:posOffset>
                </wp:positionH>
                <wp:positionV relativeFrom="paragraph">
                  <wp:posOffset>0</wp:posOffset>
                </wp:positionV>
                <wp:extent cx="5057775" cy="1404620"/>
                <wp:effectExtent l="0" t="0" r="9525" b="0"/>
                <wp:wrapSquare wrapText="bothSides"/>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1404620"/>
                        </a:xfrm>
                        <a:prstGeom prst="rect">
                          <a:avLst/>
                        </a:prstGeom>
                        <a:solidFill>
                          <a:srgbClr val="FFFFFF"/>
                        </a:solidFill>
                        <a:ln w="9525">
                          <a:noFill/>
                          <a:miter lim="800000"/>
                          <a:headEnd/>
                          <a:tailEnd/>
                        </a:ln>
                      </wps:spPr>
                      <wps:txbx>
                        <w:txbxContent>
                          <w:p w:rsidR="00B62009" w:rsidRPr="00C44900" w:rsidRDefault="00B62009">
                            <w:pPr>
                              <w:rPr>
                                <w:rFonts w:ascii="Benguiat" w:hAnsi="Benguiat"/>
                                <w:smallCaps/>
                                <w:sz w:val="72"/>
                                <w:szCs w:val="72"/>
                              </w:rPr>
                            </w:pPr>
                            <w:r w:rsidRPr="00C44900">
                              <w:rPr>
                                <w:rFonts w:ascii="Benguiat" w:hAnsi="Benguiat"/>
                                <w:smallCaps/>
                                <w:sz w:val="72"/>
                                <w:szCs w:val="72"/>
                              </w:rPr>
                              <w:t>Spring Newsletter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56.3pt;margin-top:0;width:398.25pt;height:110.6pt;z-index:25163570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" stroked="f">
                <v:textbox style="mso-fit-shape-to-text:t">
                  <w:txbxContent>
                    <w:p w:rsidR="00B62009" w:rsidRPr="00C44900" w:rsidRDefault="00B62009">
                      <w:pPr>
                        <w:rPr>
                          <w:rFonts w:ascii="Benguiat" w:hAnsi="Benguiat"/>
                          <w:smallCaps/>
                          <w:sz w:val="72"/>
                          <w:szCs w:val="72"/>
                        </w:rPr>
                      </w:pPr>
                      <w:r w:rsidRPr="00C44900">
                        <w:rPr>
                          <w:rFonts w:ascii="Benguiat" w:hAnsi="Benguiat"/>
                          <w:smallCaps/>
                          <w:sz w:val="72"/>
                          <w:szCs w:val="72"/>
                        </w:rPr>
                        <w:t>Spring Newsletter</w:t>
                      </w:r>
                    </w:p>
                  </w:txbxContent>
                </v:textbox>
                <w10:wrap type="square"/>
              </v:shape>
            </w:pict>
          </mc:Fallback>
        </mc:AlternateContent>
      </w:r>
      <w:r>
        <w:rPr>
          <w:noProof/>
        </w:rPr>
        <mc:AlternateContent>
          <mc:Choice Requires="wps">
            <w:drawing>
              <wp:anchor distT="0" distB="0" distL="114300" distR="114300" simplePos="0" relativeHeight="251732992" behindDoc="0" locked="0" layoutInCell="1" allowOverlap="1">
                <wp:simplePos x="0" y="0"/>
                <wp:positionH relativeFrom="column">
                  <wp:posOffset>-581025</wp:posOffset>
                </wp:positionH>
                <wp:positionV relativeFrom="paragraph">
                  <wp:posOffset>-266700</wp:posOffset>
                </wp:positionV>
                <wp:extent cx="2628900" cy="238125"/>
                <wp:effectExtent l="0" t="0" r="0" b="9525"/>
                <wp:wrapNone/>
                <wp:docPr id="62" name="Text Box 62"/>
                <wp:cNvGraphicFramePr/>
                <a:graphic xmlns:a="http://schemas.openxmlformats.org/drawingml/2006/main">
                  <a:graphicData uri="http://schemas.microsoft.com/office/word/2010/wordprocessingShape">
                    <wps:wsp>
                      <wps:cNvSpPr txBox="1"/>
                      <wps:spPr>
                        <a:xfrm>
                          <a:off x="0" y="0"/>
                          <a:ext cx="2628900" cy="238125"/>
                        </a:xfrm>
                        <a:prstGeom prst="rect">
                          <a:avLst/>
                        </a:prstGeom>
                        <a:solidFill>
                          <a:schemeClr val="lt1"/>
                        </a:solidFill>
                        <a:ln w="6350">
                          <a:noFill/>
                        </a:ln>
                      </wps:spPr>
                      <wps:txbx>
                        <w:txbxContent>
                          <w:p w:rsidR="00B62009" w:rsidRPr="00B62009" w:rsidRDefault="00B62009">
                            <w:pPr>
                              <w:rPr>
                                <w:rFonts w:ascii="Avenir LT Std 45 Book" w:hAnsi="Avenir LT Std 45 Book"/>
                              </w:rPr>
                            </w:pPr>
                            <w:r w:rsidRPr="00B62009">
                              <w:rPr>
                                <w:rFonts w:ascii="Avenir LT Std 45 Book" w:hAnsi="Avenir LT Std 45 Book"/>
                              </w:rPr>
                              <w:t>April 2017 | DeLong &amp; Brower | Ph: 616.394.0500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2" o:spid="_x0000_s1032" type="#_x0000_t202" style="position:absolute;margin-left:-45.75pt;margin-top:-21pt;width:207pt;height:18.75pt;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" fillcolor="white [3201]" stroked="f" strokeweight=".5pt">
                <v:textbox>
                  <w:txbxContent>
                    <w:p w:rsidR="00B62009" w:rsidRPr="00B62009" w:rsidRDefault="00B62009">
                      <w:pPr>
                        <w:rPr>
                          <w:rFonts w:ascii="Avenir LT Std 45 Book" w:hAnsi="Avenir LT Std 45 Book"/>
                        </w:rPr>
                      </w:pPr>
                      <w:r w:rsidRPr="00B62009">
                        <w:rPr>
                          <w:rFonts w:ascii="Avenir LT Std 45 Book" w:hAnsi="Avenir LT Std 45 Book"/>
                        </w:rPr>
                        <w:t>April 2017 | DeLong &amp; Brower | Ph: 616.394.0500</w:t>
                      </w:r>
                    </w:p>
                  </w:txbxContent>
                </v:textbox>
              </v:shape>
            </w:pict>
          </mc:Fallback>
        </mc:AlternateContent>
      </w:r>
      <w:r w:rsidR="002115CA">
        <w:rPr>
          <w:noProof/>
        </w:rPr>
        <mc:AlternateContent>
          <mc:Choice Requires="wps">
            <w:drawing>
              <wp:anchor distT="0" distB="0" distL="114300" distR="114300" simplePos="0" relativeHeight="251708416" behindDoc="0" locked="1" layoutInCell="0" allowOverlap="1">
                <wp:simplePos x="0" y="0"/>
                <wp:positionH relativeFrom="page">
                  <wp:posOffset>5543550</wp:posOffset>
                </wp:positionH>
                <wp:positionV relativeFrom="bottomMargin">
                  <wp:align>top</wp:align>
                </wp:positionV>
                <wp:extent cx="1933575" cy="274320"/>
                <wp:effectExtent l="0" t="0" r="9525" b="0"/>
                <wp:wrapNone/>
                <wp:docPr id="28" name="Rectangle 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274320"/>
                        </a:xfrm>
                        <a:prstGeom prst="rect">
                          <a:avLst/>
                        </a:prstGeom>
                        <a:solidFill>
                          <a:srgbClr val="C3D69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293E9" id="Rectangle 394" o:spid="_x0000_s1026" style="position:absolute;margin-left:436.5pt;margin-top:0;width:152.25pt;height:21.6pt;z-index:251708416;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" o:allowincell="f" fillcolor="#c3d69b" stroked="f">
                <w10:wrap anchorx="page" anchory="margin"/>
                <w10:anchorlock/>
              </v:rect>
            </w:pict>
          </mc:Fallback>
        </mc:AlternateContent>
      </w:r>
      <w:r w:rsidR="00DB33EF">
        <w:br w:type="page"/>
      </w:r>
    </w:p>
    <w:p w:rsidR="006C27A5" w:rsidRDefault="006C27A5">
      <w:pPr>
        <w:spacing w:after="200" w:line="276" w:lineRule="auto"/>
      </w:pPr>
    </w:p>
    <w:tbl>
      <w:tblPr>
        <w:tblStyle w:val="TableGrid"/>
        <w:tblW w:w="110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44" w:type="dxa"/>
          <w:bottom w:w="14" w:type="dxa"/>
          <w:right w:w="144" w:type="dxa"/>
        </w:tblCellMar>
        <w:tblLook w:val="04A0" w:firstRow="1" w:lastRow="0" w:firstColumn="1" w:lastColumn="0" w:noHBand="0" w:noVBand="1"/>
      </w:tblPr>
      <w:tblGrid>
        <w:gridCol w:w="3003"/>
        <w:gridCol w:w="8067"/>
      </w:tblGrid>
      <w:tr w:rsidR="00506637" w:rsidTr="00257E21">
        <w:trPr>
          <w:gridAfter w:val="1"/>
          <w:wAfter w:w="8067" w:type="dxa"/>
          <w:trHeight w:hRule="exact" w:val="720"/>
          <w:jc w:val="center"/>
        </w:trPr>
        <w:tc>
          <w:tcPr>
            <w:tcW w:w="3003" w:type="dxa"/>
            <w:vMerge w:val="restart"/>
            <w:shd w:val="clear" w:color="auto" w:fill="auto"/>
          </w:tcPr>
          <w:p w:rsidR="00506637" w:rsidRDefault="00EC4627">
            <w:r>
              <w:rPr>
                <w:noProof/>
              </w:rPr>
              <mc:AlternateContent>
                <mc:Choice Requires="wps">
                  <w:drawing>
                    <wp:anchor distT="0" distB="0" distL="114300" distR="114300" simplePos="0" relativeHeight="251636730" behindDoc="0" locked="0" layoutInCell="1" allowOverlap="1">
                      <wp:simplePos x="0" y="0"/>
                      <wp:positionH relativeFrom="column">
                        <wp:posOffset>2127885</wp:posOffset>
                      </wp:positionH>
                      <wp:positionV relativeFrom="paragraph">
                        <wp:posOffset>105410</wp:posOffset>
                      </wp:positionV>
                      <wp:extent cx="4524375" cy="3238500"/>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4524375" cy="3238500"/>
                              </a:xfrm>
                              <a:prstGeom prst="rect">
                                <a:avLst/>
                              </a:prstGeom>
                              <a:solidFill>
                                <a:schemeClr val="lt1"/>
                              </a:solidFill>
                              <a:ln w="6350">
                                <a:noFill/>
                              </a:ln>
                            </wps:spPr>
                            <wps:txbx>
                              <w:txbxContent>
                                <w:p w:rsidR="00722CAB" w:rsidRDefault="00EC4627" w:rsidP="00EC4627">
                                  <w:pPr>
                                    <w:pStyle w:val="NewletterBodyText"/>
                                    <w:spacing w:line="276" w:lineRule="auto"/>
                                    <w:jc w:val="both"/>
                                    <w:rPr>
                                      <w:rFonts w:ascii="Avenir LT Std 45 Book" w:hAnsi="Avenir LT Std 45 Book"/>
                                      <w:sz w:val="20"/>
                                      <w:szCs w:val="20"/>
                                    </w:rPr>
                                  </w:pPr>
                                  <w:r w:rsidRPr="00B62009">
                                    <w:rPr>
                                      <w:rFonts w:ascii="Avenir LT Std 45 Book" w:hAnsi="Avenir LT Std 45 Book"/>
                                      <w:sz w:val="20"/>
                                      <w:szCs w:val="20"/>
                                    </w:rPr>
                                    <w:t>Now that the 2016 tax year is over, we would like to go over one major housekeeping item for next year in h</w:t>
                                  </w:r>
                                  <w:r w:rsidR="00E20242">
                                    <w:rPr>
                                      <w:rFonts w:ascii="Avenir LT Std 45 Book" w:hAnsi="Avenir LT Std 45 Book"/>
                                      <w:sz w:val="20"/>
                                      <w:szCs w:val="20"/>
                                    </w:rPr>
                                    <w:t xml:space="preserve">opes of eliminating </w:t>
                                  </w:r>
                                  <w:r w:rsidRPr="00B62009">
                                    <w:rPr>
                                      <w:rFonts w:ascii="Avenir LT Std 45 Book" w:hAnsi="Avenir LT Std 45 Book"/>
                                      <w:sz w:val="20"/>
                                      <w:szCs w:val="20"/>
                                    </w:rPr>
                                    <w:t xml:space="preserve">frustration some of you go through when waiting for your 1099’s. </w:t>
                                  </w:r>
                                </w:p>
                                <w:p w:rsidR="00EC4627" w:rsidRPr="00B62009" w:rsidRDefault="00EC4627" w:rsidP="00EC4627">
                                  <w:pPr>
                                    <w:pStyle w:val="NewletterBodyText"/>
                                    <w:spacing w:line="276" w:lineRule="auto"/>
                                    <w:jc w:val="both"/>
                                    <w:rPr>
                                      <w:rFonts w:ascii="Avenir LT Std 45 Book" w:hAnsi="Avenir LT Std 45 Book"/>
                                      <w:sz w:val="20"/>
                                      <w:szCs w:val="20"/>
                                    </w:rPr>
                                  </w:pPr>
                                  <w:r w:rsidRPr="00B62009">
                                    <w:rPr>
                                      <w:rFonts w:ascii="Avenir LT Std 45 Book" w:hAnsi="Avenir LT Std 45 Book"/>
                                      <w:sz w:val="20"/>
                                      <w:szCs w:val="20"/>
                                    </w:rPr>
                                    <w:t>Many brokerage firms began taking advantage of a new rule a few years ago that no longer requires all 1099’s be mailed by January 31. This is to eliminate the constant prob</w:t>
                                  </w:r>
                                  <w:r w:rsidR="00E20242">
                                    <w:rPr>
                                      <w:rFonts w:ascii="Avenir LT Std 45 Book" w:hAnsi="Avenir LT Std 45 Book"/>
                                      <w:sz w:val="20"/>
                                      <w:szCs w:val="20"/>
                                    </w:rPr>
                                    <w:t>lem that was taking place of re</w:t>
                                  </w:r>
                                  <w:r w:rsidRPr="00B62009">
                                    <w:rPr>
                                      <w:rFonts w:ascii="Avenir LT Std 45 Book" w:hAnsi="Avenir LT Std 45 Book"/>
                                      <w:sz w:val="20"/>
                                      <w:szCs w:val="20"/>
                                    </w:rPr>
                                    <w:t>issuing corrected 1099’s</w:t>
                                  </w:r>
                                  <w:r w:rsidR="00E20242">
                                    <w:rPr>
                                      <w:rFonts w:ascii="Avenir LT Std 45 Book" w:hAnsi="Avenir LT Std 45 Book"/>
                                      <w:sz w:val="20"/>
                                      <w:szCs w:val="20"/>
                                    </w:rPr>
                                    <w:t>. Often, the brokerage firms do</w:t>
                                  </w:r>
                                  <w:r w:rsidRPr="00B62009">
                                    <w:rPr>
                                      <w:rFonts w:ascii="Avenir LT Std 45 Book" w:hAnsi="Avenir LT Std 45 Book"/>
                                      <w:sz w:val="20"/>
                                      <w:szCs w:val="20"/>
                                    </w:rPr>
                                    <w:t xml:space="preserve"> not have all th</w:t>
                                  </w:r>
                                  <w:r w:rsidR="007224A3">
                                    <w:rPr>
                                      <w:rFonts w:ascii="Avenir LT Std 45 Book" w:hAnsi="Avenir LT Std 45 Book"/>
                                      <w:sz w:val="20"/>
                                      <w:szCs w:val="20"/>
                                    </w:rPr>
                                    <w:t xml:space="preserve">e information needed </w:t>
                                  </w:r>
                                  <w:r w:rsidRPr="00B62009">
                                    <w:rPr>
                                      <w:rFonts w:ascii="Avenir LT Std 45 Book" w:hAnsi="Avenir LT Std 45 Book"/>
                                      <w:sz w:val="20"/>
                                      <w:szCs w:val="20"/>
                                    </w:rPr>
                                    <w:t xml:space="preserve">from fund providers and others by January 31 to issue a 1099 that is 100% correct. So, they </w:t>
                                  </w:r>
                                  <w:r w:rsidR="00E20242">
                                    <w:rPr>
                                      <w:rFonts w:ascii="Avenir LT Std 45 Book" w:hAnsi="Avenir LT Std 45 Book"/>
                                      <w:sz w:val="20"/>
                                      <w:szCs w:val="20"/>
                                    </w:rPr>
                                    <w:t xml:space="preserve">choose to </w:t>
                                  </w:r>
                                  <w:r w:rsidRPr="00B62009">
                                    <w:rPr>
                                      <w:rFonts w:ascii="Avenir LT Std 45 Book" w:hAnsi="Avenir LT Std 45 Book"/>
                                      <w:sz w:val="20"/>
                                      <w:szCs w:val="20"/>
                                    </w:rPr>
                                    <w:t>wait until all information has been reported to them so a 1099 can be sent that will hopefully not have to be reissued. This has helped tremendously with reducing the number of times people must refile income tax returns because they received a corrected 1099</w:t>
                                  </w:r>
                                  <w:r w:rsidR="00722CAB">
                                    <w:rPr>
                                      <w:rFonts w:ascii="Avenir LT Std 45 Book" w:hAnsi="Avenir LT Std 45 Book"/>
                                      <w:sz w:val="20"/>
                                      <w:szCs w:val="20"/>
                                    </w:rPr>
                                    <w:t xml:space="preserve"> after filing</w:t>
                                  </w:r>
                                  <w:r w:rsidRPr="00B62009">
                                    <w:rPr>
                                      <w:rFonts w:ascii="Avenir LT Std 45 Book" w:hAnsi="Avenir LT Std 45 Book"/>
                                      <w:sz w:val="20"/>
                                      <w:szCs w:val="20"/>
                                    </w:rPr>
                                    <w:t xml:space="preserve">! </w:t>
                                  </w:r>
                                  <w:r w:rsidRPr="00B62009">
                                    <w:rPr>
                                      <w:rFonts w:ascii="Avenir LT Std 45 Book" w:hAnsi="Avenir LT Std 45 Book"/>
                                      <w:b/>
                                      <w:sz w:val="20"/>
                                      <w:szCs w:val="20"/>
                                    </w:rPr>
                                    <w:t xml:space="preserve">March 15 is the new 1099 deadline. </w:t>
                                  </w:r>
                                  <w:r w:rsidR="00E20242">
                                    <w:rPr>
                                      <w:rFonts w:ascii="Avenir LT Std 45 Book" w:hAnsi="Avenir LT Std 45 Book"/>
                                      <w:sz w:val="20"/>
                                      <w:szCs w:val="20"/>
                                    </w:rPr>
                                    <w:t>You will see 1099’s</w:t>
                                  </w:r>
                                  <w:r w:rsidRPr="00B62009">
                                    <w:rPr>
                                      <w:rFonts w:ascii="Avenir LT Std 45 Book" w:hAnsi="Avenir LT Std 45 Book"/>
                                      <w:sz w:val="20"/>
                                      <w:szCs w:val="20"/>
                                    </w:rPr>
                                    <w:t xml:space="preserve"> sent out before</w:t>
                                  </w:r>
                                  <w:r w:rsidR="00722CAB">
                                    <w:rPr>
                                      <w:rFonts w:ascii="Avenir LT Std 45 Book" w:hAnsi="Avenir LT Std 45 Book"/>
                                      <w:sz w:val="20"/>
                                      <w:szCs w:val="20"/>
                                    </w:rPr>
                                    <w:t xml:space="preserve"> this date</w:t>
                                  </w:r>
                                  <w:r w:rsidRPr="00B62009">
                                    <w:rPr>
                                      <w:rFonts w:ascii="Avenir LT Std 45 Book" w:hAnsi="Avenir LT Std 45 Book"/>
                                      <w:sz w:val="20"/>
                                      <w:szCs w:val="20"/>
                                    </w:rPr>
                                    <w:t xml:space="preserve"> if final </w:t>
                                  </w:r>
                                  <w:r w:rsidR="00722CAB">
                                    <w:rPr>
                                      <w:rFonts w:ascii="Avenir LT Std 45 Book" w:hAnsi="Avenir LT Std 45 Book"/>
                                      <w:sz w:val="20"/>
                                      <w:szCs w:val="20"/>
                                    </w:rPr>
                                    <w:t xml:space="preserve">tax information for </w:t>
                                  </w:r>
                                  <w:r w:rsidRPr="00B62009">
                                    <w:rPr>
                                      <w:rFonts w:ascii="Avenir LT Std 45 Book" w:hAnsi="Avenir LT Std 45 Book"/>
                                      <w:sz w:val="20"/>
                                      <w:szCs w:val="20"/>
                                    </w:rPr>
                                    <w:t>your account is complete. For those of you who have taken distributions from your IRA’s, those 1099R’s are still sent by January 31.</w:t>
                                  </w:r>
                                  <w:r w:rsidR="00722CAB">
                                    <w:rPr>
                                      <w:rFonts w:ascii="Avenir LT Std 45 Book" w:hAnsi="Avenir LT Std 45 Book"/>
                                      <w:sz w:val="20"/>
                                      <w:szCs w:val="20"/>
                                    </w:rPr>
                                    <w:t xml:space="preserve"> ~Happy Spring!</w:t>
                                  </w:r>
                                </w:p>
                                <w:p w:rsidR="00EC4627" w:rsidRDefault="00EC46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33" type="#_x0000_t202" style="position:absolute;margin-left:167.55pt;margin-top:8.3pt;width:356.25pt;height:255pt;z-index:25163673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" fillcolor="white [3201]" stroked="f" strokeweight=".5pt">
                      <v:textbox>
                        <w:txbxContent>
                          <w:p w:rsidR="00722CAB" w:rsidRDefault="00EC4627" w:rsidP="00EC4627">
                            <w:pPr>
                              <w:pStyle w:val="NewletterBodyText"/>
                              <w:spacing w:line="276" w:lineRule="auto"/>
                              <w:jc w:val="both"/>
                              <w:rPr>
                                <w:rFonts w:ascii="Avenir LT Std 45 Book" w:hAnsi="Avenir LT Std 45 Book"/>
                                <w:sz w:val="20"/>
                                <w:szCs w:val="20"/>
                              </w:rPr>
                            </w:pPr>
                            <w:r w:rsidRPr="00B62009">
                              <w:rPr>
                                <w:rFonts w:ascii="Avenir LT Std 45 Book" w:hAnsi="Avenir LT Std 45 Book"/>
                                <w:sz w:val="20"/>
                                <w:szCs w:val="20"/>
                              </w:rPr>
                              <w:t>Now that the 2016 tax year is over, we would like to go over one major housekeeping item for next year in h</w:t>
                            </w:r>
                            <w:r w:rsidR="00E20242">
                              <w:rPr>
                                <w:rFonts w:ascii="Avenir LT Std 45 Book" w:hAnsi="Avenir LT Std 45 Book"/>
                                <w:sz w:val="20"/>
                                <w:szCs w:val="20"/>
                              </w:rPr>
                              <w:t xml:space="preserve">opes of eliminating </w:t>
                            </w:r>
                            <w:r w:rsidRPr="00B62009">
                              <w:rPr>
                                <w:rFonts w:ascii="Avenir LT Std 45 Book" w:hAnsi="Avenir LT Std 45 Book"/>
                                <w:sz w:val="20"/>
                                <w:szCs w:val="20"/>
                              </w:rPr>
                              <w:t xml:space="preserve">frustration some of you go through when waiting for your 1099’s. </w:t>
                            </w:r>
                          </w:p>
                          <w:p w:rsidR="00EC4627" w:rsidRPr="00B62009" w:rsidRDefault="00EC4627" w:rsidP="00EC4627">
                            <w:pPr>
                              <w:pStyle w:val="NewletterBodyText"/>
                              <w:spacing w:line="276" w:lineRule="auto"/>
                              <w:jc w:val="both"/>
                              <w:rPr>
                                <w:rFonts w:ascii="Avenir LT Std 45 Book" w:hAnsi="Avenir LT Std 45 Book"/>
                                <w:sz w:val="20"/>
                                <w:szCs w:val="20"/>
                              </w:rPr>
                            </w:pPr>
                            <w:r w:rsidRPr="00B62009">
                              <w:rPr>
                                <w:rFonts w:ascii="Avenir LT Std 45 Book" w:hAnsi="Avenir LT Std 45 Book"/>
                                <w:sz w:val="20"/>
                                <w:szCs w:val="20"/>
                              </w:rPr>
                              <w:t>Many brokerage firms began taking advantage of a new rule a few years ago that no longer requires all 1099’s be mailed by January 31. This is to eliminate the constant prob</w:t>
                            </w:r>
                            <w:r w:rsidR="00E20242">
                              <w:rPr>
                                <w:rFonts w:ascii="Avenir LT Std 45 Book" w:hAnsi="Avenir LT Std 45 Book"/>
                                <w:sz w:val="20"/>
                                <w:szCs w:val="20"/>
                              </w:rPr>
                              <w:t>lem that was taking place of re</w:t>
                            </w:r>
                            <w:r w:rsidRPr="00B62009">
                              <w:rPr>
                                <w:rFonts w:ascii="Avenir LT Std 45 Book" w:hAnsi="Avenir LT Std 45 Book"/>
                                <w:sz w:val="20"/>
                                <w:szCs w:val="20"/>
                              </w:rPr>
                              <w:t>issuing corrected 1099’s</w:t>
                            </w:r>
                            <w:r w:rsidR="00E20242">
                              <w:rPr>
                                <w:rFonts w:ascii="Avenir LT Std 45 Book" w:hAnsi="Avenir LT Std 45 Book"/>
                                <w:sz w:val="20"/>
                                <w:szCs w:val="20"/>
                              </w:rPr>
                              <w:t>. Often, the brokerage firms do</w:t>
                            </w:r>
                            <w:r w:rsidRPr="00B62009">
                              <w:rPr>
                                <w:rFonts w:ascii="Avenir LT Std 45 Book" w:hAnsi="Avenir LT Std 45 Book"/>
                                <w:sz w:val="20"/>
                                <w:szCs w:val="20"/>
                              </w:rPr>
                              <w:t xml:space="preserve"> not have all th</w:t>
                            </w:r>
                            <w:r w:rsidR="007224A3">
                              <w:rPr>
                                <w:rFonts w:ascii="Avenir LT Std 45 Book" w:hAnsi="Avenir LT Std 45 Book"/>
                                <w:sz w:val="20"/>
                                <w:szCs w:val="20"/>
                              </w:rPr>
                              <w:t xml:space="preserve">e information needed </w:t>
                            </w:r>
                            <w:r w:rsidRPr="00B62009">
                              <w:rPr>
                                <w:rFonts w:ascii="Avenir LT Std 45 Book" w:hAnsi="Avenir LT Std 45 Book"/>
                                <w:sz w:val="20"/>
                                <w:szCs w:val="20"/>
                              </w:rPr>
                              <w:t xml:space="preserve">from fund providers and others by January 31 to issue a 1099 that is 100% correct. So, they </w:t>
                            </w:r>
                            <w:r w:rsidR="00E20242">
                              <w:rPr>
                                <w:rFonts w:ascii="Avenir LT Std 45 Book" w:hAnsi="Avenir LT Std 45 Book"/>
                                <w:sz w:val="20"/>
                                <w:szCs w:val="20"/>
                              </w:rPr>
                              <w:t xml:space="preserve">choose to </w:t>
                            </w:r>
                            <w:r w:rsidRPr="00B62009">
                              <w:rPr>
                                <w:rFonts w:ascii="Avenir LT Std 45 Book" w:hAnsi="Avenir LT Std 45 Book"/>
                                <w:sz w:val="20"/>
                                <w:szCs w:val="20"/>
                              </w:rPr>
                              <w:t>wait until all information has been reported to them so a 1099 can be sent that will hopefully not have to be reissued. This has helped tremendously with reducing the number of times people must refile income tax returns because they received a corrected 1099</w:t>
                            </w:r>
                            <w:r w:rsidR="00722CAB">
                              <w:rPr>
                                <w:rFonts w:ascii="Avenir LT Std 45 Book" w:hAnsi="Avenir LT Std 45 Book"/>
                                <w:sz w:val="20"/>
                                <w:szCs w:val="20"/>
                              </w:rPr>
                              <w:t xml:space="preserve"> after filing</w:t>
                            </w:r>
                            <w:r w:rsidRPr="00B62009">
                              <w:rPr>
                                <w:rFonts w:ascii="Avenir LT Std 45 Book" w:hAnsi="Avenir LT Std 45 Book"/>
                                <w:sz w:val="20"/>
                                <w:szCs w:val="20"/>
                              </w:rPr>
                              <w:t xml:space="preserve">! </w:t>
                            </w:r>
                            <w:r w:rsidRPr="00B62009">
                              <w:rPr>
                                <w:rFonts w:ascii="Avenir LT Std 45 Book" w:hAnsi="Avenir LT Std 45 Book"/>
                                <w:b/>
                                <w:sz w:val="20"/>
                                <w:szCs w:val="20"/>
                              </w:rPr>
                              <w:t xml:space="preserve">March 15 is the new 1099 deadline. </w:t>
                            </w:r>
                            <w:r w:rsidR="00E20242">
                              <w:rPr>
                                <w:rFonts w:ascii="Avenir LT Std 45 Book" w:hAnsi="Avenir LT Std 45 Book"/>
                                <w:sz w:val="20"/>
                                <w:szCs w:val="20"/>
                              </w:rPr>
                              <w:t>You will see 1099’s</w:t>
                            </w:r>
                            <w:r w:rsidRPr="00B62009">
                              <w:rPr>
                                <w:rFonts w:ascii="Avenir LT Std 45 Book" w:hAnsi="Avenir LT Std 45 Book"/>
                                <w:sz w:val="20"/>
                                <w:szCs w:val="20"/>
                              </w:rPr>
                              <w:t xml:space="preserve"> sent out before</w:t>
                            </w:r>
                            <w:r w:rsidR="00722CAB">
                              <w:rPr>
                                <w:rFonts w:ascii="Avenir LT Std 45 Book" w:hAnsi="Avenir LT Std 45 Book"/>
                                <w:sz w:val="20"/>
                                <w:szCs w:val="20"/>
                              </w:rPr>
                              <w:t xml:space="preserve"> this date</w:t>
                            </w:r>
                            <w:r w:rsidRPr="00B62009">
                              <w:rPr>
                                <w:rFonts w:ascii="Avenir LT Std 45 Book" w:hAnsi="Avenir LT Std 45 Book"/>
                                <w:sz w:val="20"/>
                                <w:szCs w:val="20"/>
                              </w:rPr>
                              <w:t xml:space="preserve"> if final </w:t>
                            </w:r>
                            <w:r w:rsidR="00722CAB">
                              <w:rPr>
                                <w:rFonts w:ascii="Avenir LT Std 45 Book" w:hAnsi="Avenir LT Std 45 Book"/>
                                <w:sz w:val="20"/>
                                <w:szCs w:val="20"/>
                              </w:rPr>
                              <w:t xml:space="preserve">tax information for </w:t>
                            </w:r>
                            <w:r w:rsidRPr="00B62009">
                              <w:rPr>
                                <w:rFonts w:ascii="Avenir LT Std 45 Book" w:hAnsi="Avenir LT Std 45 Book"/>
                                <w:sz w:val="20"/>
                                <w:szCs w:val="20"/>
                              </w:rPr>
                              <w:t>your account is complete. For those of you who have taken distributions from your IRA’s, those 1099R’s are still sent by January 31.</w:t>
                            </w:r>
                            <w:r w:rsidR="00722CAB">
                              <w:rPr>
                                <w:rFonts w:ascii="Avenir LT Std 45 Book" w:hAnsi="Avenir LT Std 45 Book"/>
                                <w:sz w:val="20"/>
                                <w:szCs w:val="20"/>
                              </w:rPr>
                              <w:t xml:space="preserve"> ~Happy Spring!</w:t>
                            </w:r>
                          </w:p>
                          <w:p w:rsidR="00EC4627" w:rsidRDefault="00EC4627"/>
                        </w:txbxContent>
                      </v:textbox>
                    </v:shape>
                  </w:pict>
                </mc:Fallback>
              </mc:AlternateContent>
            </w:r>
            <w:r w:rsidR="00214698">
              <w:rPr>
                <w:noProof/>
              </w:rPr>
              <mc:AlternateContent>
                <mc:Choice Requires="wps">
                  <w:drawing>
                    <wp:anchor distT="0" distB="0" distL="114300" distR="114300" simplePos="0" relativeHeight="251727872" behindDoc="0" locked="0" layoutInCell="0" allowOverlap="1" wp14:anchorId="1578B56E" wp14:editId="52D4F8D4">
                      <wp:simplePos x="0" y="0"/>
                      <wp:positionH relativeFrom="page">
                        <wp:posOffset>168275</wp:posOffset>
                      </wp:positionH>
                      <wp:positionV relativeFrom="page">
                        <wp:posOffset>2835910</wp:posOffset>
                      </wp:positionV>
                      <wp:extent cx="1576070" cy="637540"/>
                      <wp:effectExtent l="10795" t="12700" r="13335" b="6985"/>
                      <wp:wrapNone/>
                      <wp:docPr id="7"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6070" cy="637540"/>
                              </a:xfrm>
                              <a:prstGeom prst="rect">
                                <a:avLst/>
                              </a:prstGeom>
                              <a:solidFill>
                                <a:schemeClr val="bg1">
                                  <a:lumMod val="100000"/>
                                  <a:lumOff val="0"/>
                                </a:schemeClr>
                              </a:solidFill>
                              <a:ln w="9525">
                                <a:solidFill>
                                  <a:schemeClr val="bg1">
                                    <a:lumMod val="75000"/>
                                    <a:lumOff val="0"/>
                                  </a:schemeClr>
                                </a:solidFill>
                                <a:miter lim="800000"/>
                                <a:headEnd/>
                                <a:tailEnd/>
                              </a:ln>
                            </wps:spPr>
                            <wps:txbx>
                              <w:txbxContent>
                                <w:p w:rsidR="00506637" w:rsidRDefault="002F4067">
                                  <w:pPr>
                                    <w:pStyle w:val="InsertLogoHere"/>
                                  </w:pPr>
                                  <w:r>
                                    <w:rPr>
                                      <w:noProof/>
                                    </w:rPr>
                                    <w:drawing>
                                      <wp:inline distT="0" distB="0" distL="0" distR="0" wp14:anchorId="3669D3C1" wp14:editId="14ED5893">
                                        <wp:extent cx="1544213" cy="215265"/>
                                        <wp:effectExtent l="0" t="0" r="0" b="4445"/>
                                        <wp:docPr id="32" name="Picture 32" descr="C:\Users\JGruppen\AppData\Local\Microsoft\Windows\INetCacheContent.Word\Logo Draft SB (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Gruppen\AppData\Local\Microsoft\Windows\INetCacheContent.Word\Logo Draft SB (00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4213" cy="215265"/>
                                                </a:xfrm>
                                                <a:prstGeom prst="rect">
                                                  <a:avLst/>
                                                </a:prstGeom>
                                                <a:noFill/>
                                                <a:ln>
                                                  <a:noFill/>
                                                </a:ln>
                                              </pic:spPr>
                                            </pic:pic>
                                          </a:graphicData>
                                        </a:graphic>
                                      </wp:inline>
                                    </w:drawing>
                                  </w:r>
                                </w:p>
                              </w:txbxContent>
                            </wps:txbx>
                            <wps:bodyPr rot="0" vert="horz" wrap="square" lIns="9144" tIns="9144" rIns="9144" bIns="9144"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578B56E" id="Text Box 352" o:spid="_x0000_s1034" type="#_x0000_t202" style="position:absolute;margin-left:13.25pt;margin-top:223.3pt;width:124.1pt;height:50.2pt;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" o:allowincell="f" fillcolor="white [3212]" strokecolor="#bfbfbf [2412]">
                      <v:textbox inset=".72pt,.72pt,.72pt,.72pt">
                        <w:txbxContent>
                          <w:p w:rsidR="00506637" w:rsidRDefault="002F4067">
                            <w:pPr>
                              <w:pStyle w:val="InsertLogoHere"/>
                            </w:pPr>
                            <w:r>
                              <w:rPr>
                                <w:noProof/>
                              </w:rPr>
                              <w:drawing>
                                <wp:inline distT="0" distB="0" distL="0" distR="0" wp14:anchorId="3669D3C1" wp14:editId="14ED5893">
                                  <wp:extent cx="1544213" cy="215265"/>
                                  <wp:effectExtent l="0" t="0" r="0" b="4445"/>
                                  <wp:docPr id="32" name="Picture 32" descr="C:\Users\JGruppen\AppData\Local\Microsoft\Windows\INetCacheContent.Word\Logo Draft SB (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Gruppen\AppData\Local\Microsoft\Windows\INetCacheContent.Word\Logo Draft SB (00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4213" cy="215265"/>
                                          </a:xfrm>
                                          <a:prstGeom prst="rect">
                                            <a:avLst/>
                                          </a:prstGeom>
                                          <a:noFill/>
                                          <a:ln>
                                            <a:noFill/>
                                          </a:ln>
                                        </pic:spPr>
                                      </pic:pic>
                                    </a:graphicData>
                                  </a:graphic>
                                </wp:inline>
                              </w:drawing>
                            </w:r>
                          </w:p>
                        </w:txbxContent>
                      </v:textbox>
                      <w10:wrap anchorx="page" anchory="page"/>
                    </v:shape>
                  </w:pict>
                </mc:Fallback>
              </mc:AlternateContent>
            </w:r>
            <w:r w:rsidR="00C37611">
              <w:rPr>
                <w:noProof/>
              </w:rPr>
              <mc:AlternateContent>
                <mc:Choice Requires="wps">
                  <w:drawing>
                    <wp:anchor distT="0" distB="0" distL="114300" distR="114300" simplePos="0" relativeHeight="251726848" behindDoc="0" locked="0" layoutInCell="0" allowOverlap="1" wp14:anchorId="131FB0F7" wp14:editId="41D4A2DC">
                      <wp:simplePos x="0" y="0"/>
                      <wp:positionH relativeFrom="page">
                        <wp:posOffset>-9525</wp:posOffset>
                      </wp:positionH>
                      <wp:positionV relativeFrom="page">
                        <wp:posOffset>83185</wp:posOffset>
                      </wp:positionV>
                      <wp:extent cx="2038350" cy="3486150"/>
                      <wp:effectExtent l="0" t="0" r="0" b="0"/>
                      <wp:wrapNone/>
                      <wp:docPr id="10"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3486150"/>
                              </a:xfrm>
                              <a:prstGeom prst="rect">
                                <a:avLst/>
                              </a:prstGeom>
                              <a:solidFill>
                                <a:schemeClr val="bg1">
                                  <a:lumMod val="95000"/>
                                  <a:lumOff val="0"/>
                                </a:schemeClr>
                              </a:solidFill>
                              <a:ln>
                                <a:noFill/>
                              </a:ln>
                              <a:extLst>
                                <a:ext uri="{91240B29-F687-4F45-9708-019B960494DF}">
                                  <a14:hiddenLine xmlns:a14="http://schemas.microsoft.com/office/drawing/2010/main" w="9525">
                                    <a:solidFill>
                                      <a:schemeClr val="bg1">
                                        <a:lumMod val="75000"/>
                                        <a:lumOff val="0"/>
                                      </a:schemeClr>
                                    </a:solidFill>
                                    <a:miter lim="800000"/>
                                    <a:headEnd/>
                                    <a:tailEnd/>
                                  </a14:hiddenLine>
                                </a:ext>
                              </a:extLst>
                            </wps:spPr>
                            <wps:txbx>
                              <w:txbxContent>
                                <w:sdt>
                                  <w:sdtPr>
                                    <w:rPr>
                                      <w:rFonts w:ascii="Benguiat" w:hAnsi="Benguiat"/>
                                      <w:smallCaps/>
                                      <w:szCs w:val="24"/>
                                    </w:rPr>
                                    <w:alias w:val="Company"/>
                                    <w:id w:val="-2122368258"/>
                                    <w:dataBinding w:prefixMappings="xmlns:ns0='http://schemas.openxmlformats.org/officeDocument/2006/extended-properties'" w:xpath="/ns0:Properties[1]/ns0:Company[1]" w:storeItemID="{6668398D-A668-4E3E-A5EB-62B293D839F1}"/>
                                    <w:text/>
                                  </w:sdtPr>
                                  <w:sdtEndPr/>
                                  <w:sdtContent>
                                    <w:p w:rsidR="00506637" w:rsidRPr="004F6B8C" w:rsidRDefault="00C37611">
                                      <w:pPr>
                                        <w:pStyle w:val="SidebarTitle"/>
                                        <w:rPr>
                                          <w:rFonts w:ascii="Benguiat" w:hAnsi="Benguiat"/>
                                          <w:smallCaps/>
                                          <w:szCs w:val="24"/>
                                        </w:rPr>
                                      </w:pPr>
                                      <w:r w:rsidRPr="004F6B8C">
                                        <w:rPr>
                                          <w:rFonts w:ascii="Benguiat" w:hAnsi="Benguiat"/>
                                          <w:smallCaps/>
                                          <w:szCs w:val="24"/>
                                        </w:rPr>
                                        <w:t>DeLong &amp; Brower</w:t>
                                      </w:r>
                                    </w:p>
                                  </w:sdtContent>
                                </w:sdt>
                                <w:sdt>
                                  <w:sdtPr>
                                    <w:rPr>
                                      <w:rFonts w:ascii="Avenir LT Std 45 Book" w:hAnsi="Avenir LT Std 45 Book"/>
                                      <w:sz w:val="16"/>
                                      <w:szCs w:val="16"/>
                                    </w:rPr>
                                    <w:alias w:val="Address"/>
                                    <w:id w:val="1872484625"/>
                                    <w:dataBinding w:prefixMappings="xmlns:ns0='http://schemas.microsoft.com/office/2006/coverPageProps'" w:xpath="/ns0:CoverPageProperties[1]/ns0:CompanyAddress[1]" w:storeItemID="{55AF091B-3C7A-41E3-B477-F2FDAA23CFDA}"/>
                                    <w:text w:multiLine="1"/>
                                  </w:sdtPr>
                                  <w:sdtEndPr/>
                                  <w:sdtContent>
                                    <w:p w:rsidR="00506637" w:rsidRPr="00C37611" w:rsidRDefault="00506637" w:rsidP="004F6B8C">
                                      <w:pPr>
                                        <w:spacing w:line="276" w:lineRule="auto"/>
                                        <w:rPr>
                                          <w:rFonts w:ascii="Avenir LT Std 45 Book" w:hAnsi="Avenir LT Std 45 Book"/>
                                          <w:sz w:val="16"/>
                                          <w:szCs w:val="16"/>
                                        </w:rPr>
                                      </w:pPr>
                                      <w:r w:rsidRPr="00C37611">
                                        <w:rPr>
                                          <w:rFonts w:ascii="Avenir LT Std 45 Book" w:hAnsi="Avenir LT Std 45 Book"/>
                                          <w:sz w:val="16"/>
                                          <w:szCs w:val="16"/>
                                        </w:rPr>
                                        <w:t>238 Hoover Blvd, Ste 10</w:t>
                                      </w:r>
                                      <w:r w:rsidRPr="00C37611">
                                        <w:rPr>
                                          <w:rFonts w:ascii="Avenir LT Std 45 Book" w:hAnsi="Avenir LT Std 45 Book"/>
                                          <w:sz w:val="16"/>
                                          <w:szCs w:val="16"/>
                                        </w:rPr>
                                        <w:br/>
                                        <w:t>Holland, MI 49423</w:t>
                                      </w:r>
                                    </w:p>
                                  </w:sdtContent>
                                </w:sdt>
                                <w:sdt>
                                  <w:sdtPr>
                                    <w:rPr>
                                      <w:rFonts w:ascii="Avenir LT Std 45 Book" w:hAnsi="Avenir LT Std 45 Book"/>
                                      <w:sz w:val="16"/>
                                      <w:szCs w:val="16"/>
                                      <w:lang w:val="fr-FR"/>
                                    </w:rPr>
                                    <w:alias w:val="Phone"/>
                                    <w:id w:val="-1108741435"/>
                                    <w:dataBinding w:prefixMappings="xmlns:ns0='http://schemas.microsoft.com/office/2006/coverPageProps'" w:xpath="/ns0:CoverPageProperties[1]/ns0:CompanyPhone[1]" w:storeItemID="{55AF091B-3C7A-41E3-B477-F2FDAA23CFDA}"/>
                                    <w:text/>
                                  </w:sdtPr>
                                  <w:sdtEndPr/>
                                  <w:sdtContent>
                                    <w:p w:rsidR="00506637" w:rsidRPr="00214698" w:rsidRDefault="00214698" w:rsidP="004F6B8C">
                                      <w:pPr>
                                        <w:spacing w:line="276" w:lineRule="auto"/>
                                        <w:rPr>
                                          <w:rFonts w:ascii="Avenir LT Std 45 Book" w:hAnsi="Avenir LT Std 45 Book"/>
                                          <w:sz w:val="16"/>
                                          <w:szCs w:val="16"/>
                                          <w:lang w:val="fr-FR"/>
                                        </w:rPr>
                                      </w:pPr>
                                      <w:proofErr w:type="gramStart"/>
                                      <w:r w:rsidRPr="00214698">
                                        <w:rPr>
                                          <w:rFonts w:ascii="Avenir LT Std 45 Book" w:hAnsi="Avenir LT Std 45 Book"/>
                                          <w:sz w:val="16"/>
                                          <w:szCs w:val="16"/>
                                          <w:lang w:val="fr-FR"/>
                                        </w:rPr>
                                        <w:t>Phone:</w:t>
                                      </w:r>
                                      <w:proofErr w:type="gramEnd"/>
                                      <w:r w:rsidRPr="00214698">
                                        <w:rPr>
                                          <w:rFonts w:ascii="Avenir LT Std 45 Book" w:hAnsi="Avenir LT Std 45 Book"/>
                                          <w:sz w:val="16"/>
                                          <w:szCs w:val="16"/>
                                          <w:lang w:val="fr-FR"/>
                                        </w:rPr>
                                        <w:t xml:space="preserve"> </w:t>
                                      </w:r>
                                      <w:r w:rsidR="00487AC5">
                                        <w:rPr>
                                          <w:rFonts w:ascii="Avenir LT Std 45 Book" w:hAnsi="Avenir LT Std 45 Book"/>
                                          <w:sz w:val="16"/>
                                          <w:szCs w:val="16"/>
                                          <w:lang w:val="fr-FR"/>
                                        </w:rPr>
                                        <w:t>616.394.</w:t>
                                      </w:r>
                                      <w:r w:rsidR="00506637" w:rsidRPr="00214698">
                                        <w:rPr>
                                          <w:rFonts w:ascii="Avenir LT Std 45 Book" w:hAnsi="Avenir LT Std 45 Book"/>
                                          <w:sz w:val="16"/>
                                          <w:szCs w:val="16"/>
                                          <w:lang w:val="fr-FR"/>
                                        </w:rPr>
                                        <w:t>0500</w:t>
                                      </w:r>
                                    </w:p>
                                  </w:sdtContent>
                                </w:sdt>
                                <w:sdt>
                                  <w:sdtPr>
                                    <w:rPr>
                                      <w:rFonts w:ascii="Avenir LT Std 45 Book" w:hAnsi="Avenir LT Std 45 Book"/>
                                      <w:sz w:val="16"/>
                                      <w:szCs w:val="16"/>
                                      <w:lang w:val="fr-FR"/>
                                    </w:rPr>
                                    <w:alias w:val="Fax"/>
                                    <w:id w:val="-848568409"/>
                                    <w:dataBinding w:prefixMappings="xmlns:ns0='http://schemas.microsoft.com/office/2006/coverPageProps'" w:xpath="/ns0:CoverPageProperties[1]/ns0:CompanyFax[1]" w:storeItemID="{55AF091B-3C7A-41E3-B477-F2FDAA23CFDA}"/>
                                    <w:text/>
                                  </w:sdtPr>
                                  <w:sdtEndPr/>
                                  <w:sdtContent>
                                    <w:p w:rsidR="00506637" w:rsidRPr="00214698" w:rsidRDefault="00214698" w:rsidP="004F6B8C">
                                      <w:pPr>
                                        <w:spacing w:line="276" w:lineRule="auto"/>
                                        <w:rPr>
                                          <w:rFonts w:ascii="Avenir LT Std 45 Book" w:hAnsi="Avenir LT Std 45 Book"/>
                                          <w:sz w:val="16"/>
                                          <w:szCs w:val="16"/>
                                          <w:lang w:val="fr-FR"/>
                                        </w:rPr>
                                      </w:pPr>
                                      <w:proofErr w:type="gramStart"/>
                                      <w:r w:rsidRPr="00214698">
                                        <w:rPr>
                                          <w:rFonts w:ascii="Avenir LT Std 45 Book" w:hAnsi="Avenir LT Std 45 Book"/>
                                          <w:sz w:val="16"/>
                                          <w:szCs w:val="16"/>
                                          <w:lang w:val="fr-FR"/>
                                        </w:rPr>
                                        <w:t>Fax:</w:t>
                                      </w:r>
                                      <w:proofErr w:type="gramEnd"/>
                                      <w:r w:rsidRPr="00214698">
                                        <w:rPr>
                                          <w:rFonts w:ascii="Avenir LT Std 45 Book" w:hAnsi="Avenir LT Std 45 Book"/>
                                          <w:sz w:val="16"/>
                                          <w:szCs w:val="16"/>
                                          <w:lang w:val="fr-FR"/>
                                        </w:rPr>
                                        <w:t xml:space="preserve"> </w:t>
                                      </w:r>
                                      <w:r w:rsidR="00487AC5">
                                        <w:rPr>
                                          <w:rFonts w:ascii="Avenir LT Std 45 Book" w:hAnsi="Avenir LT Std 45 Book"/>
                                          <w:sz w:val="16"/>
                                          <w:szCs w:val="16"/>
                                          <w:lang w:val="fr-FR"/>
                                        </w:rPr>
                                        <w:t>888.891.9782</w:t>
                                      </w:r>
                                    </w:p>
                                  </w:sdtContent>
                                </w:sdt>
                                <w:sdt>
                                  <w:sdtPr>
                                    <w:rPr>
                                      <w:rFonts w:ascii="Avenir LT Std 45 Book" w:hAnsi="Avenir LT Std 45 Book"/>
                                      <w:sz w:val="16"/>
                                      <w:szCs w:val="16"/>
                                      <w:lang w:val="fr-FR"/>
                                    </w:rPr>
                                    <w:alias w:val="E-mail"/>
                                    <w:id w:val="1689796500"/>
                                    <w:dataBinding w:prefixMappings="xmlns:ns0='http://schemas.microsoft.com/office/2006/coverPageProps'" w:xpath="/ns0:CoverPageProperties[1]/ns0:CompanyEmail[1]" w:storeItemID="{55AF091B-3C7A-41E3-B477-F2FDAA23CFDA}"/>
                                    <w:text/>
                                  </w:sdtPr>
                                  <w:sdtEndPr/>
                                  <w:sdtContent>
                                    <w:p w:rsidR="00506637" w:rsidRPr="00214698" w:rsidRDefault="00214698" w:rsidP="004F6B8C">
                                      <w:pPr>
                                        <w:spacing w:line="276" w:lineRule="auto"/>
                                        <w:rPr>
                                          <w:rFonts w:ascii="Avenir LT Std 45 Book" w:hAnsi="Avenir LT Std 45 Book"/>
                                          <w:sz w:val="16"/>
                                          <w:szCs w:val="16"/>
                                          <w:lang w:val="fr-FR"/>
                                        </w:rPr>
                                      </w:pPr>
                                      <w:proofErr w:type="gramStart"/>
                                      <w:r w:rsidRPr="00214698">
                                        <w:rPr>
                                          <w:rFonts w:ascii="Avenir LT Std 45 Book" w:hAnsi="Avenir LT Std 45 Book"/>
                                          <w:sz w:val="16"/>
                                          <w:szCs w:val="16"/>
                                          <w:lang w:val="fr-FR"/>
                                        </w:rPr>
                                        <w:t>Email:</w:t>
                                      </w:r>
                                      <w:proofErr w:type="gramEnd"/>
                                      <w:r w:rsidRPr="00214698">
                                        <w:rPr>
                                          <w:rFonts w:ascii="Avenir LT Std 45 Book" w:hAnsi="Avenir LT Std 45 Book"/>
                                          <w:sz w:val="16"/>
                                          <w:szCs w:val="16"/>
                                          <w:lang w:val="fr-FR"/>
                                        </w:rPr>
                                        <w:t xml:space="preserve"> </w:t>
                                      </w:r>
                                      <w:r w:rsidR="00506637" w:rsidRPr="00214698">
                                        <w:rPr>
                                          <w:rFonts w:ascii="Avenir LT Std 45 Book" w:hAnsi="Avenir LT Std 45 Book"/>
                                          <w:sz w:val="16"/>
                                          <w:szCs w:val="16"/>
                                          <w:lang w:val="fr-FR"/>
                                        </w:rPr>
                                        <w:t>support@delongbrower.com</w:t>
                                      </w:r>
                                    </w:p>
                                  </w:sdtContent>
                                </w:sdt>
                                <w:p w:rsidR="002F4067" w:rsidRPr="00214698" w:rsidRDefault="00214698" w:rsidP="004F6B8C">
                                  <w:pPr>
                                    <w:spacing w:line="276" w:lineRule="auto"/>
                                    <w:rPr>
                                      <w:rFonts w:ascii="Avenir LT Std 45 Book" w:hAnsi="Avenir LT Std 45 Book"/>
                                      <w:i/>
                                      <w:sz w:val="16"/>
                                      <w:szCs w:val="16"/>
                                    </w:rPr>
                                  </w:pPr>
                                  <w:r w:rsidRPr="00214698">
                                    <w:rPr>
                                      <w:rFonts w:ascii="Avenir LT Std 45 Book" w:hAnsi="Avenir LT Std 45 Book"/>
                                      <w:i/>
                                      <w:sz w:val="16"/>
                                      <w:szCs w:val="16"/>
                                    </w:rPr>
                                    <w:t>Please note our new email address!</w:t>
                                  </w:r>
                                </w:p>
                                <w:p w:rsidR="00214698" w:rsidRDefault="00214698">
                                  <w:pPr>
                                    <w:rPr>
                                      <w:rFonts w:ascii="Avenir LT Std 45 Book" w:hAnsi="Avenir LT Std 45 Book"/>
                                      <w:sz w:val="16"/>
                                      <w:szCs w:val="16"/>
                                    </w:rPr>
                                  </w:pPr>
                                </w:p>
                                <w:p w:rsidR="00506637" w:rsidRPr="00C37611" w:rsidRDefault="00506637" w:rsidP="00487AC5">
                                  <w:pPr>
                                    <w:jc w:val="center"/>
                                    <w:rPr>
                                      <w:rFonts w:ascii="Avenir LT Std 45 Book" w:hAnsi="Avenir LT Std 45 Book"/>
                                      <w:sz w:val="16"/>
                                      <w:szCs w:val="16"/>
                                    </w:rPr>
                                  </w:pPr>
                                  <w:r w:rsidRPr="00C37611">
                                    <w:rPr>
                                      <w:rFonts w:ascii="Avenir LT Std 45 Book" w:hAnsi="Avenir LT Std 45 Book"/>
                                      <w:sz w:val="16"/>
                                      <w:szCs w:val="16"/>
                                    </w:rPr>
                                    <w:t>Find us on the Web:</w:t>
                                  </w:r>
                                </w:p>
                                <w:p w:rsidR="00506637" w:rsidRPr="00D82843" w:rsidRDefault="00506637" w:rsidP="00487AC5">
                                  <w:pPr>
                                    <w:jc w:val="center"/>
                                    <w:rPr>
                                      <w:rFonts w:ascii="Avenir LT Std 45 Book" w:hAnsi="Avenir LT Std 45 Book"/>
                                      <w:b/>
                                      <w:smallCaps/>
                                      <w:sz w:val="16"/>
                                      <w:szCs w:val="16"/>
                                    </w:rPr>
                                  </w:pPr>
                                  <w:r w:rsidRPr="00D82843">
                                    <w:rPr>
                                      <w:rFonts w:ascii="Avenir LT Std 45 Book" w:hAnsi="Avenir LT Std 45 Book"/>
                                      <w:b/>
                                      <w:smallCaps/>
                                      <w:sz w:val="20"/>
                                      <w:szCs w:val="16"/>
                                    </w:rPr>
                                    <w:t>cpaholland.com</w:t>
                                  </w:r>
                                </w:p>
                                <w:p w:rsidR="002F4067" w:rsidRPr="00C37611" w:rsidRDefault="002F4067">
                                  <w:pPr>
                                    <w:rPr>
                                      <w:rFonts w:ascii="Avenir LT Std 45 Book" w:hAnsi="Avenir LT Std 45 Book"/>
                                      <w:sz w:val="16"/>
                                      <w:szCs w:val="16"/>
                                    </w:rPr>
                                  </w:pPr>
                                </w:p>
                                <w:p w:rsidR="00C37611" w:rsidRPr="00C37611" w:rsidRDefault="00C37611" w:rsidP="00487AC5">
                                  <w:pPr>
                                    <w:jc w:val="center"/>
                                    <w:rPr>
                                      <w:rFonts w:ascii="Avenir LT Std 45 Book" w:hAnsi="Avenir LT Std 45 Book"/>
                                      <w:sz w:val="16"/>
                                      <w:szCs w:val="16"/>
                                    </w:rPr>
                                  </w:pPr>
                                  <w:r w:rsidRPr="00C37611">
                                    <w:rPr>
                                      <w:rFonts w:ascii="Avenir LT Std 45 Book" w:hAnsi="Avenir LT Std 45 Book"/>
                                      <w:sz w:val="16"/>
                                      <w:szCs w:val="16"/>
                                    </w:rPr>
                                    <w:t>JOIN US ON SOCIAL MEDIA:</w:t>
                                  </w:r>
                                </w:p>
                                <w:p w:rsidR="00C37611" w:rsidRPr="00C37611" w:rsidRDefault="00C37611" w:rsidP="00487AC5">
                                  <w:pPr>
                                    <w:jc w:val="center"/>
                                    <w:rPr>
                                      <w:rFonts w:ascii="Avenir LT Std 45 Book" w:hAnsi="Avenir LT Std 45 Book"/>
                                      <w:sz w:val="16"/>
                                      <w:szCs w:val="16"/>
                                    </w:rPr>
                                  </w:pPr>
                                  <w:r w:rsidRPr="00C37611">
                                    <w:rPr>
                                      <w:rFonts w:ascii="Avenir LT Std 45 Book" w:hAnsi="Avenir LT Std 45 Book"/>
                                      <w:sz w:val="16"/>
                                      <w:szCs w:val="16"/>
                                    </w:rPr>
                                    <w:t xml:space="preserve">DeLong &amp; Brower PC- </w:t>
                                  </w:r>
                                  <w:r w:rsidRPr="00487AC5">
                                    <w:rPr>
                                      <w:rFonts w:ascii="Avenir LT Std 45 Book" w:hAnsi="Avenir LT Std 45 Book"/>
                                      <w:b/>
                                      <w:sz w:val="16"/>
                                      <w:szCs w:val="16"/>
                                    </w:rPr>
                                    <w:t>@</w:t>
                                  </w:r>
                                  <w:proofErr w:type="spellStart"/>
                                  <w:r w:rsidRPr="00487AC5">
                                    <w:rPr>
                                      <w:rFonts w:ascii="Avenir LT Std 45 Book" w:hAnsi="Avenir LT Std 45 Book"/>
                                      <w:b/>
                                      <w:sz w:val="16"/>
                                      <w:szCs w:val="16"/>
                                    </w:rPr>
                                    <w:t>cpaholland</w:t>
                                  </w:r>
                                  <w:proofErr w:type="spellEnd"/>
                                </w:p>
                                <w:p w:rsidR="00C37611" w:rsidRDefault="00C37611" w:rsidP="00C37611"/>
                                <w:p w:rsidR="00C37611" w:rsidRDefault="00C37611" w:rsidP="00C37611">
                                  <w:r w:rsidRPr="00936D17">
                                    <w:rPr>
                                      <w:noProof/>
                                    </w:rPr>
                                    <w:drawing>
                                      <wp:inline distT="0" distB="0" distL="0" distR="0" wp14:anchorId="03FA6543" wp14:editId="380B648D">
                                        <wp:extent cx="628650" cy="351936"/>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0486" cy="380955"/>
                                                </a:xfrm>
                                                <a:prstGeom prst="rect">
                                                  <a:avLst/>
                                                </a:prstGeom>
                                                <a:noFill/>
                                                <a:ln>
                                                  <a:noFill/>
                                                </a:ln>
                                              </pic:spPr>
                                            </pic:pic>
                                          </a:graphicData>
                                        </a:graphic>
                                      </wp:inline>
                                    </w:drawing>
                                  </w:r>
                                  <w:r>
                                    <w:t xml:space="preserve">   </w:t>
                                  </w:r>
                                  <w:r w:rsidRPr="00936D17">
                                    <w:rPr>
                                      <w:noProof/>
                                    </w:rPr>
                                    <w:drawing>
                                      <wp:inline distT="0" distB="0" distL="0" distR="0" wp14:anchorId="281D4B51" wp14:editId="06DF30F4">
                                        <wp:extent cx="361950" cy="363603"/>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4289" cy="375998"/>
                                                </a:xfrm>
                                                <a:prstGeom prst="rect">
                                                  <a:avLst/>
                                                </a:prstGeom>
                                                <a:noFill/>
                                                <a:ln>
                                                  <a:noFill/>
                                                </a:ln>
                                              </pic:spPr>
                                            </pic:pic>
                                          </a:graphicData>
                                        </a:graphic>
                                      </wp:inline>
                                    </w:drawing>
                                  </w:r>
                                  <w:r>
                                    <w:t xml:space="preserve">   </w:t>
                                  </w:r>
                                  <w:r w:rsidRPr="00936D17">
                                    <w:rPr>
                                      <w:noProof/>
                                    </w:rPr>
                                    <w:drawing>
                                      <wp:inline distT="0" distB="0" distL="0" distR="0" wp14:anchorId="3B65C1E7" wp14:editId="49CC9CC6">
                                        <wp:extent cx="381000" cy="3810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C37611" w:rsidRDefault="00C37611"/>
                              </w:txbxContent>
                            </wps:txbx>
                            <wps:bodyPr rot="0" vert="horz" wrap="square" lIns="182880" tIns="91440" rIns="18288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FB0F7" id="Text Box 350" o:spid="_x0000_s1035" type="#_x0000_t202" style="position:absolute;margin-left:-.75pt;margin-top:6.55pt;width:160.5pt;height:274.5pt;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" o:allowincell="f" fillcolor="#f2f2f2 [3052]" stroked="f" strokecolor="#bfbfbf [2412]">
                      <v:textbox inset="14.4pt,7.2pt,14.4pt,7.2pt">
                        <w:txbxContent>
                          <w:sdt>
                            <w:sdtPr>
                              <w:rPr>
                                <w:rFonts w:ascii="Benguiat" w:hAnsi="Benguiat"/>
                                <w:smallCaps/>
                                <w:szCs w:val="24"/>
                              </w:rPr>
                              <w:alias w:val="Company"/>
                              <w:id w:val="-2122368258"/>
                              <w:dataBinding w:prefixMappings="xmlns:ns0='http://schemas.openxmlformats.org/officeDocument/2006/extended-properties'" w:xpath="/ns0:Properties[1]/ns0:Company[1]" w:storeItemID="{6668398D-A668-4E3E-A5EB-62B293D839F1}"/>
                              <w:text/>
                            </w:sdtPr>
                            <w:sdtEndPr/>
                            <w:sdtContent>
                              <w:p w:rsidR="00506637" w:rsidRPr="004F6B8C" w:rsidRDefault="00C37611">
                                <w:pPr>
                                  <w:pStyle w:val="SidebarTitle"/>
                                  <w:rPr>
                                    <w:rFonts w:ascii="Benguiat" w:hAnsi="Benguiat"/>
                                    <w:smallCaps/>
                                    <w:szCs w:val="24"/>
                                  </w:rPr>
                                </w:pPr>
                                <w:r w:rsidRPr="004F6B8C">
                                  <w:rPr>
                                    <w:rFonts w:ascii="Benguiat" w:hAnsi="Benguiat"/>
                                    <w:smallCaps/>
                                    <w:szCs w:val="24"/>
                                  </w:rPr>
                                  <w:t>DeLong &amp; Brower</w:t>
                                </w:r>
                              </w:p>
                            </w:sdtContent>
                          </w:sdt>
                          <w:sdt>
                            <w:sdtPr>
                              <w:rPr>
                                <w:rFonts w:ascii="Avenir LT Std 45 Book" w:hAnsi="Avenir LT Std 45 Book"/>
                                <w:sz w:val="16"/>
                                <w:szCs w:val="16"/>
                              </w:rPr>
                              <w:alias w:val="Address"/>
                              <w:id w:val="1872484625"/>
                              <w:dataBinding w:prefixMappings="xmlns:ns0='http://schemas.microsoft.com/office/2006/coverPageProps'" w:xpath="/ns0:CoverPageProperties[1]/ns0:CompanyAddress[1]" w:storeItemID="{55AF091B-3C7A-41E3-B477-F2FDAA23CFDA}"/>
                              <w:text w:multiLine="1"/>
                            </w:sdtPr>
                            <w:sdtEndPr/>
                            <w:sdtContent>
                              <w:p w:rsidR="00506637" w:rsidRPr="00C37611" w:rsidRDefault="00506637" w:rsidP="004F6B8C">
                                <w:pPr>
                                  <w:spacing w:line="276" w:lineRule="auto"/>
                                  <w:rPr>
                                    <w:rFonts w:ascii="Avenir LT Std 45 Book" w:hAnsi="Avenir LT Std 45 Book"/>
                                    <w:sz w:val="16"/>
                                    <w:szCs w:val="16"/>
                                  </w:rPr>
                                </w:pPr>
                                <w:r w:rsidRPr="00C37611">
                                  <w:rPr>
                                    <w:rFonts w:ascii="Avenir LT Std 45 Book" w:hAnsi="Avenir LT Std 45 Book"/>
                                    <w:sz w:val="16"/>
                                    <w:szCs w:val="16"/>
                                  </w:rPr>
                                  <w:t>238 Hoover Blvd, Ste 10</w:t>
                                </w:r>
                                <w:r w:rsidRPr="00C37611">
                                  <w:rPr>
                                    <w:rFonts w:ascii="Avenir LT Std 45 Book" w:hAnsi="Avenir LT Std 45 Book"/>
                                    <w:sz w:val="16"/>
                                    <w:szCs w:val="16"/>
                                  </w:rPr>
                                  <w:br/>
                                  <w:t>Holland, MI 49423</w:t>
                                </w:r>
                              </w:p>
                            </w:sdtContent>
                          </w:sdt>
                          <w:sdt>
                            <w:sdtPr>
                              <w:rPr>
                                <w:rFonts w:ascii="Avenir LT Std 45 Book" w:hAnsi="Avenir LT Std 45 Book"/>
                                <w:sz w:val="16"/>
                                <w:szCs w:val="16"/>
                                <w:lang w:val="fr-FR"/>
                              </w:rPr>
                              <w:alias w:val="Phone"/>
                              <w:id w:val="-1108741435"/>
                              <w:dataBinding w:prefixMappings="xmlns:ns0='http://schemas.microsoft.com/office/2006/coverPageProps'" w:xpath="/ns0:CoverPageProperties[1]/ns0:CompanyPhone[1]" w:storeItemID="{55AF091B-3C7A-41E3-B477-F2FDAA23CFDA}"/>
                              <w:text/>
                            </w:sdtPr>
                            <w:sdtEndPr/>
                            <w:sdtContent>
                              <w:p w:rsidR="00506637" w:rsidRPr="00214698" w:rsidRDefault="00214698" w:rsidP="004F6B8C">
                                <w:pPr>
                                  <w:spacing w:line="276" w:lineRule="auto"/>
                                  <w:rPr>
                                    <w:rFonts w:ascii="Avenir LT Std 45 Book" w:hAnsi="Avenir LT Std 45 Book"/>
                                    <w:sz w:val="16"/>
                                    <w:szCs w:val="16"/>
                                    <w:lang w:val="fr-FR"/>
                                  </w:rPr>
                                </w:pPr>
                                <w:proofErr w:type="gramStart"/>
                                <w:r w:rsidRPr="00214698">
                                  <w:rPr>
                                    <w:rFonts w:ascii="Avenir LT Std 45 Book" w:hAnsi="Avenir LT Std 45 Book"/>
                                    <w:sz w:val="16"/>
                                    <w:szCs w:val="16"/>
                                    <w:lang w:val="fr-FR"/>
                                  </w:rPr>
                                  <w:t>Phone:</w:t>
                                </w:r>
                                <w:proofErr w:type="gramEnd"/>
                                <w:r w:rsidRPr="00214698">
                                  <w:rPr>
                                    <w:rFonts w:ascii="Avenir LT Std 45 Book" w:hAnsi="Avenir LT Std 45 Book"/>
                                    <w:sz w:val="16"/>
                                    <w:szCs w:val="16"/>
                                    <w:lang w:val="fr-FR"/>
                                  </w:rPr>
                                  <w:t xml:space="preserve"> </w:t>
                                </w:r>
                                <w:r w:rsidR="00487AC5">
                                  <w:rPr>
                                    <w:rFonts w:ascii="Avenir LT Std 45 Book" w:hAnsi="Avenir LT Std 45 Book"/>
                                    <w:sz w:val="16"/>
                                    <w:szCs w:val="16"/>
                                    <w:lang w:val="fr-FR"/>
                                  </w:rPr>
                                  <w:t>616.394.</w:t>
                                </w:r>
                                <w:r w:rsidR="00506637" w:rsidRPr="00214698">
                                  <w:rPr>
                                    <w:rFonts w:ascii="Avenir LT Std 45 Book" w:hAnsi="Avenir LT Std 45 Book"/>
                                    <w:sz w:val="16"/>
                                    <w:szCs w:val="16"/>
                                    <w:lang w:val="fr-FR"/>
                                  </w:rPr>
                                  <w:t>0500</w:t>
                                </w:r>
                              </w:p>
                            </w:sdtContent>
                          </w:sdt>
                          <w:sdt>
                            <w:sdtPr>
                              <w:rPr>
                                <w:rFonts w:ascii="Avenir LT Std 45 Book" w:hAnsi="Avenir LT Std 45 Book"/>
                                <w:sz w:val="16"/>
                                <w:szCs w:val="16"/>
                                <w:lang w:val="fr-FR"/>
                              </w:rPr>
                              <w:alias w:val="Fax"/>
                              <w:id w:val="-848568409"/>
                              <w:dataBinding w:prefixMappings="xmlns:ns0='http://schemas.microsoft.com/office/2006/coverPageProps'" w:xpath="/ns0:CoverPageProperties[1]/ns0:CompanyFax[1]" w:storeItemID="{55AF091B-3C7A-41E3-B477-F2FDAA23CFDA}"/>
                              <w:text/>
                            </w:sdtPr>
                            <w:sdtEndPr/>
                            <w:sdtContent>
                              <w:p w:rsidR="00506637" w:rsidRPr="00214698" w:rsidRDefault="00214698" w:rsidP="004F6B8C">
                                <w:pPr>
                                  <w:spacing w:line="276" w:lineRule="auto"/>
                                  <w:rPr>
                                    <w:rFonts w:ascii="Avenir LT Std 45 Book" w:hAnsi="Avenir LT Std 45 Book"/>
                                    <w:sz w:val="16"/>
                                    <w:szCs w:val="16"/>
                                    <w:lang w:val="fr-FR"/>
                                  </w:rPr>
                                </w:pPr>
                                <w:proofErr w:type="gramStart"/>
                                <w:r w:rsidRPr="00214698">
                                  <w:rPr>
                                    <w:rFonts w:ascii="Avenir LT Std 45 Book" w:hAnsi="Avenir LT Std 45 Book"/>
                                    <w:sz w:val="16"/>
                                    <w:szCs w:val="16"/>
                                    <w:lang w:val="fr-FR"/>
                                  </w:rPr>
                                  <w:t>Fax:</w:t>
                                </w:r>
                                <w:proofErr w:type="gramEnd"/>
                                <w:r w:rsidRPr="00214698">
                                  <w:rPr>
                                    <w:rFonts w:ascii="Avenir LT Std 45 Book" w:hAnsi="Avenir LT Std 45 Book"/>
                                    <w:sz w:val="16"/>
                                    <w:szCs w:val="16"/>
                                    <w:lang w:val="fr-FR"/>
                                  </w:rPr>
                                  <w:t xml:space="preserve"> </w:t>
                                </w:r>
                                <w:r w:rsidR="00487AC5">
                                  <w:rPr>
                                    <w:rFonts w:ascii="Avenir LT Std 45 Book" w:hAnsi="Avenir LT Std 45 Book"/>
                                    <w:sz w:val="16"/>
                                    <w:szCs w:val="16"/>
                                    <w:lang w:val="fr-FR"/>
                                  </w:rPr>
                                  <w:t>888.891.9782</w:t>
                                </w:r>
                              </w:p>
                            </w:sdtContent>
                          </w:sdt>
                          <w:sdt>
                            <w:sdtPr>
                              <w:rPr>
                                <w:rFonts w:ascii="Avenir LT Std 45 Book" w:hAnsi="Avenir LT Std 45 Book"/>
                                <w:sz w:val="16"/>
                                <w:szCs w:val="16"/>
                                <w:lang w:val="fr-FR"/>
                              </w:rPr>
                              <w:alias w:val="E-mail"/>
                              <w:id w:val="1689796500"/>
                              <w:dataBinding w:prefixMappings="xmlns:ns0='http://schemas.microsoft.com/office/2006/coverPageProps'" w:xpath="/ns0:CoverPageProperties[1]/ns0:CompanyEmail[1]" w:storeItemID="{55AF091B-3C7A-41E3-B477-F2FDAA23CFDA}"/>
                              <w:text/>
                            </w:sdtPr>
                            <w:sdtEndPr/>
                            <w:sdtContent>
                              <w:p w:rsidR="00506637" w:rsidRPr="00214698" w:rsidRDefault="00214698" w:rsidP="004F6B8C">
                                <w:pPr>
                                  <w:spacing w:line="276" w:lineRule="auto"/>
                                  <w:rPr>
                                    <w:rFonts w:ascii="Avenir LT Std 45 Book" w:hAnsi="Avenir LT Std 45 Book"/>
                                    <w:sz w:val="16"/>
                                    <w:szCs w:val="16"/>
                                    <w:lang w:val="fr-FR"/>
                                  </w:rPr>
                                </w:pPr>
                                <w:proofErr w:type="gramStart"/>
                                <w:r w:rsidRPr="00214698">
                                  <w:rPr>
                                    <w:rFonts w:ascii="Avenir LT Std 45 Book" w:hAnsi="Avenir LT Std 45 Book"/>
                                    <w:sz w:val="16"/>
                                    <w:szCs w:val="16"/>
                                    <w:lang w:val="fr-FR"/>
                                  </w:rPr>
                                  <w:t>Email:</w:t>
                                </w:r>
                                <w:proofErr w:type="gramEnd"/>
                                <w:r w:rsidRPr="00214698">
                                  <w:rPr>
                                    <w:rFonts w:ascii="Avenir LT Std 45 Book" w:hAnsi="Avenir LT Std 45 Book"/>
                                    <w:sz w:val="16"/>
                                    <w:szCs w:val="16"/>
                                    <w:lang w:val="fr-FR"/>
                                  </w:rPr>
                                  <w:t xml:space="preserve"> </w:t>
                                </w:r>
                                <w:r w:rsidR="00506637" w:rsidRPr="00214698">
                                  <w:rPr>
                                    <w:rFonts w:ascii="Avenir LT Std 45 Book" w:hAnsi="Avenir LT Std 45 Book"/>
                                    <w:sz w:val="16"/>
                                    <w:szCs w:val="16"/>
                                    <w:lang w:val="fr-FR"/>
                                  </w:rPr>
                                  <w:t>support@delongbrower.com</w:t>
                                </w:r>
                              </w:p>
                            </w:sdtContent>
                          </w:sdt>
                          <w:p w:rsidR="002F4067" w:rsidRPr="00214698" w:rsidRDefault="00214698" w:rsidP="004F6B8C">
                            <w:pPr>
                              <w:spacing w:line="276" w:lineRule="auto"/>
                              <w:rPr>
                                <w:rFonts w:ascii="Avenir LT Std 45 Book" w:hAnsi="Avenir LT Std 45 Book"/>
                                <w:i/>
                                <w:sz w:val="16"/>
                                <w:szCs w:val="16"/>
                              </w:rPr>
                            </w:pPr>
                            <w:r w:rsidRPr="00214698">
                              <w:rPr>
                                <w:rFonts w:ascii="Avenir LT Std 45 Book" w:hAnsi="Avenir LT Std 45 Book"/>
                                <w:i/>
                                <w:sz w:val="16"/>
                                <w:szCs w:val="16"/>
                              </w:rPr>
                              <w:t>Please note our new email address!</w:t>
                            </w:r>
                          </w:p>
                          <w:p w:rsidR="00214698" w:rsidRDefault="00214698">
                            <w:pPr>
                              <w:rPr>
                                <w:rFonts w:ascii="Avenir LT Std 45 Book" w:hAnsi="Avenir LT Std 45 Book"/>
                                <w:sz w:val="16"/>
                                <w:szCs w:val="16"/>
                              </w:rPr>
                            </w:pPr>
                          </w:p>
                          <w:p w:rsidR="00506637" w:rsidRPr="00C37611" w:rsidRDefault="00506637" w:rsidP="00487AC5">
                            <w:pPr>
                              <w:jc w:val="center"/>
                              <w:rPr>
                                <w:rFonts w:ascii="Avenir LT Std 45 Book" w:hAnsi="Avenir LT Std 45 Book"/>
                                <w:sz w:val="16"/>
                                <w:szCs w:val="16"/>
                              </w:rPr>
                            </w:pPr>
                            <w:r w:rsidRPr="00C37611">
                              <w:rPr>
                                <w:rFonts w:ascii="Avenir LT Std 45 Book" w:hAnsi="Avenir LT Std 45 Book"/>
                                <w:sz w:val="16"/>
                                <w:szCs w:val="16"/>
                              </w:rPr>
                              <w:t>Find us on the Web:</w:t>
                            </w:r>
                          </w:p>
                          <w:p w:rsidR="00506637" w:rsidRPr="00D82843" w:rsidRDefault="00506637" w:rsidP="00487AC5">
                            <w:pPr>
                              <w:jc w:val="center"/>
                              <w:rPr>
                                <w:rFonts w:ascii="Avenir LT Std 45 Book" w:hAnsi="Avenir LT Std 45 Book"/>
                                <w:b/>
                                <w:smallCaps/>
                                <w:sz w:val="16"/>
                                <w:szCs w:val="16"/>
                              </w:rPr>
                            </w:pPr>
                            <w:r w:rsidRPr="00D82843">
                              <w:rPr>
                                <w:rFonts w:ascii="Avenir LT Std 45 Book" w:hAnsi="Avenir LT Std 45 Book"/>
                                <w:b/>
                                <w:smallCaps/>
                                <w:sz w:val="20"/>
                                <w:szCs w:val="16"/>
                              </w:rPr>
                              <w:t>cpaholland.com</w:t>
                            </w:r>
                          </w:p>
                          <w:p w:rsidR="002F4067" w:rsidRPr="00C37611" w:rsidRDefault="002F4067">
                            <w:pPr>
                              <w:rPr>
                                <w:rFonts w:ascii="Avenir LT Std 45 Book" w:hAnsi="Avenir LT Std 45 Book"/>
                                <w:sz w:val="16"/>
                                <w:szCs w:val="16"/>
                              </w:rPr>
                            </w:pPr>
                          </w:p>
                          <w:p w:rsidR="00C37611" w:rsidRPr="00C37611" w:rsidRDefault="00C37611" w:rsidP="00487AC5">
                            <w:pPr>
                              <w:jc w:val="center"/>
                              <w:rPr>
                                <w:rFonts w:ascii="Avenir LT Std 45 Book" w:hAnsi="Avenir LT Std 45 Book"/>
                                <w:sz w:val="16"/>
                                <w:szCs w:val="16"/>
                              </w:rPr>
                            </w:pPr>
                            <w:r w:rsidRPr="00C37611">
                              <w:rPr>
                                <w:rFonts w:ascii="Avenir LT Std 45 Book" w:hAnsi="Avenir LT Std 45 Book"/>
                                <w:sz w:val="16"/>
                                <w:szCs w:val="16"/>
                              </w:rPr>
                              <w:t>JOIN US ON SOCIAL MEDIA:</w:t>
                            </w:r>
                          </w:p>
                          <w:p w:rsidR="00C37611" w:rsidRPr="00C37611" w:rsidRDefault="00C37611" w:rsidP="00487AC5">
                            <w:pPr>
                              <w:jc w:val="center"/>
                              <w:rPr>
                                <w:rFonts w:ascii="Avenir LT Std 45 Book" w:hAnsi="Avenir LT Std 45 Book"/>
                                <w:sz w:val="16"/>
                                <w:szCs w:val="16"/>
                              </w:rPr>
                            </w:pPr>
                            <w:r w:rsidRPr="00C37611">
                              <w:rPr>
                                <w:rFonts w:ascii="Avenir LT Std 45 Book" w:hAnsi="Avenir LT Std 45 Book"/>
                                <w:sz w:val="16"/>
                                <w:szCs w:val="16"/>
                              </w:rPr>
                              <w:t xml:space="preserve">DeLong &amp; Brower PC- </w:t>
                            </w:r>
                            <w:r w:rsidRPr="00487AC5">
                              <w:rPr>
                                <w:rFonts w:ascii="Avenir LT Std 45 Book" w:hAnsi="Avenir LT Std 45 Book"/>
                                <w:b/>
                                <w:sz w:val="16"/>
                                <w:szCs w:val="16"/>
                              </w:rPr>
                              <w:t>@</w:t>
                            </w:r>
                            <w:proofErr w:type="spellStart"/>
                            <w:r w:rsidRPr="00487AC5">
                              <w:rPr>
                                <w:rFonts w:ascii="Avenir LT Std 45 Book" w:hAnsi="Avenir LT Std 45 Book"/>
                                <w:b/>
                                <w:sz w:val="16"/>
                                <w:szCs w:val="16"/>
                              </w:rPr>
                              <w:t>cpaholland</w:t>
                            </w:r>
                            <w:proofErr w:type="spellEnd"/>
                          </w:p>
                          <w:p w:rsidR="00C37611" w:rsidRDefault="00C37611" w:rsidP="00C37611"/>
                          <w:p w:rsidR="00C37611" w:rsidRDefault="00C37611" w:rsidP="00C37611">
                            <w:r w:rsidRPr="00936D17">
                              <w:rPr>
                                <w:noProof/>
                              </w:rPr>
                              <w:drawing>
                                <wp:inline distT="0" distB="0" distL="0" distR="0" wp14:anchorId="03FA6543" wp14:editId="380B648D">
                                  <wp:extent cx="628650" cy="351936"/>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0486" cy="380955"/>
                                          </a:xfrm>
                                          <a:prstGeom prst="rect">
                                            <a:avLst/>
                                          </a:prstGeom>
                                          <a:noFill/>
                                          <a:ln>
                                            <a:noFill/>
                                          </a:ln>
                                        </pic:spPr>
                                      </pic:pic>
                                    </a:graphicData>
                                  </a:graphic>
                                </wp:inline>
                              </w:drawing>
                            </w:r>
                            <w:r>
                              <w:t xml:space="preserve">   </w:t>
                            </w:r>
                            <w:r w:rsidRPr="00936D17">
                              <w:rPr>
                                <w:noProof/>
                              </w:rPr>
                              <w:drawing>
                                <wp:inline distT="0" distB="0" distL="0" distR="0" wp14:anchorId="281D4B51" wp14:editId="06DF30F4">
                                  <wp:extent cx="361950" cy="363603"/>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4289" cy="375998"/>
                                          </a:xfrm>
                                          <a:prstGeom prst="rect">
                                            <a:avLst/>
                                          </a:prstGeom>
                                          <a:noFill/>
                                          <a:ln>
                                            <a:noFill/>
                                          </a:ln>
                                        </pic:spPr>
                                      </pic:pic>
                                    </a:graphicData>
                                  </a:graphic>
                                </wp:inline>
                              </w:drawing>
                            </w:r>
                            <w:r>
                              <w:t xml:space="preserve">   </w:t>
                            </w:r>
                            <w:r w:rsidRPr="00936D17">
                              <w:rPr>
                                <w:noProof/>
                              </w:rPr>
                              <w:drawing>
                                <wp:inline distT="0" distB="0" distL="0" distR="0" wp14:anchorId="3B65C1E7" wp14:editId="49CC9CC6">
                                  <wp:extent cx="381000" cy="3810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C37611" w:rsidRDefault="00C37611"/>
                        </w:txbxContent>
                      </v:textbox>
                      <w10:wrap anchorx="page" anchory="page"/>
                    </v:shape>
                  </w:pict>
                </mc:Fallback>
              </mc:AlternateContent>
            </w:r>
          </w:p>
        </w:tc>
      </w:tr>
      <w:tr w:rsidR="006C27A5" w:rsidTr="00257E21">
        <w:trPr>
          <w:trHeight w:hRule="exact" w:val="2088"/>
          <w:jc w:val="center"/>
        </w:trPr>
        <w:tc>
          <w:tcPr>
            <w:tcW w:w="3003" w:type="dxa"/>
            <w:vMerge/>
            <w:shd w:val="clear" w:color="auto" w:fill="auto"/>
          </w:tcPr>
          <w:p w:rsidR="006C27A5" w:rsidRDefault="006C27A5">
            <w:pPr>
              <w:pStyle w:val="Heading4"/>
              <w:outlineLvl w:val="3"/>
            </w:pPr>
          </w:p>
        </w:tc>
        <w:tc>
          <w:tcPr>
            <w:tcW w:w="8067" w:type="dxa"/>
            <w:shd w:val="clear" w:color="auto" w:fill="auto"/>
          </w:tcPr>
          <w:p w:rsidR="006C27A5" w:rsidRDefault="006C27A5"/>
        </w:tc>
      </w:tr>
      <w:tr w:rsidR="004C61B8" w:rsidTr="00257E21">
        <w:trPr>
          <w:gridAfter w:val="1"/>
          <w:wAfter w:w="8067" w:type="dxa"/>
          <w:trHeight w:hRule="exact" w:val="720"/>
          <w:jc w:val="center"/>
        </w:trPr>
        <w:tc>
          <w:tcPr>
            <w:tcW w:w="3003" w:type="dxa"/>
            <w:vMerge/>
            <w:shd w:val="clear" w:color="auto" w:fill="auto"/>
          </w:tcPr>
          <w:p w:rsidR="004C61B8" w:rsidRDefault="004C61B8">
            <w:pPr>
              <w:pStyle w:val="Heading4"/>
              <w:outlineLvl w:val="3"/>
              <w:rPr>
                <w:noProof/>
              </w:rPr>
            </w:pPr>
          </w:p>
        </w:tc>
      </w:tr>
      <w:tr w:rsidR="006C27A5" w:rsidTr="00257E21">
        <w:trPr>
          <w:trHeight w:hRule="exact" w:val="2088"/>
          <w:jc w:val="center"/>
        </w:trPr>
        <w:tc>
          <w:tcPr>
            <w:tcW w:w="3003" w:type="dxa"/>
            <w:vMerge/>
            <w:shd w:val="clear" w:color="auto" w:fill="auto"/>
            <w:vAlign w:val="bottom"/>
          </w:tcPr>
          <w:p w:rsidR="006C27A5" w:rsidRDefault="006C27A5">
            <w:pPr>
              <w:pStyle w:val="Heading4"/>
              <w:outlineLvl w:val="3"/>
            </w:pPr>
          </w:p>
        </w:tc>
        <w:tc>
          <w:tcPr>
            <w:tcW w:w="8067" w:type="dxa"/>
            <w:shd w:val="clear" w:color="auto" w:fill="auto"/>
          </w:tcPr>
          <w:p w:rsidR="006C27A5" w:rsidRDefault="006C27A5"/>
          <w:p w:rsidR="0046381B" w:rsidRDefault="0046381B"/>
          <w:p w:rsidR="0046381B" w:rsidRDefault="0046381B"/>
          <w:p w:rsidR="0046381B" w:rsidRDefault="0046381B"/>
          <w:p w:rsidR="0046381B" w:rsidRDefault="0046381B"/>
          <w:p w:rsidR="0046381B" w:rsidRDefault="0046381B"/>
          <w:p w:rsidR="0046381B" w:rsidRDefault="004F6B8C">
            <w:r>
              <w:rPr>
                <w:noProof/>
              </w:rPr>
              <mc:AlternateContent>
                <mc:Choice Requires="wps">
                  <w:drawing>
                    <wp:anchor distT="45720" distB="45720" distL="114300" distR="114300" simplePos="0" relativeHeight="251729920" behindDoc="0" locked="0" layoutInCell="1" allowOverlap="1">
                      <wp:simplePos x="0" y="0"/>
                      <wp:positionH relativeFrom="column">
                        <wp:posOffset>97155</wp:posOffset>
                      </wp:positionH>
                      <wp:positionV relativeFrom="paragraph">
                        <wp:posOffset>193675</wp:posOffset>
                      </wp:positionV>
                      <wp:extent cx="4648200" cy="1404620"/>
                      <wp:effectExtent l="0" t="0" r="19050" b="1714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1404620"/>
                              </a:xfrm>
                              <a:prstGeom prst="rect">
                                <a:avLst/>
                              </a:prstGeom>
                              <a:solidFill>
                                <a:srgbClr val="FFFFFF"/>
                              </a:solidFill>
                              <a:ln w="9525">
                                <a:solidFill>
                                  <a:srgbClr val="000000"/>
                                </a:solidFill>
                                <a:miter lim="800000"/>
                                <a:headEnd/>
                                <a:tailEnd/>
                              </a:ln>
                            </wps:spPr>
                            <wps:txbx>
                              <w:txbxContent>
                                <w:p w:rsidR="0046381B" w:rsidRPr="0046381B" w:rsidRDefault="0046381B" w:rsidP="0046381B">
                                  <w:pPr>
                                    <w:widowControl w:val="0"/>
                                    <w:rPr>
                                      <w:sz w:val="14"/>
                                      <w:szCs w:val="14"/>
                                    </w:rPr>
                                  </w:pPr>
                                  <w:r>
                                    <w:rPr>
                                      <w:sz w:val="14"/>
                                      <w:szCs w:val="14"/>
                                    </w:rPr>
                                    <w:t>Securities offered through Cetera Financial Specialists LLC, member FINRA/SIPC. Advisory services offered through Cetera Investment Advisers LLC. Cetera entities are under separate ownership from any other named entity.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7.65pt;margin-top:15.25pt;width:366pt;height:110.6pt;z-index:251729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">
                      <v:textbox style="mso-fit-shape-to-text:t">
                        <w:txbxContent>
                          <w:p w:rsidR="0046381B" w:rsidRPr="0046381B" w:rsidRDefault="0046381B" w:rsidP="0046381B">
                            <w:pPr>
                              <w:widowControl w:val="0"/>
                              <w:rPr>
                                <w:sz w:val="14"/>
                                <w:szCs w:val="14"/>
                              </w:rPr>
                            </w:pPr>
                            <w:r>
                              <w:rPr>
                                <w:sz w:val="14"/>
                                <w:szCs w:val="14"/>
                              </w:rPr>
                              <w:t>Securities offered through Cetera Financial Specialists LLC, member FINRA/SIPC. Advisory services offered through Cetera Investment Advisers LLC. Cetera entities are under separate ownership from any other named entity.</w:t>
                            </w:r>
                          </w:p>
                        </w:txbxContent>
                      </v:textbox>
                      <w10:wrap type="square"/>
                    </v:shape>
                  </w:pict>
                </mc:Fallback>
              </mc:AlternateContent>
            </w:r>
          </w:p>
          <w:p w:rsidR="0046381B" w:rsidRDefault="0046381B"/>
          <w:p w:rsidR="0046381B" w:rsidRDefault="0046381B"/>
          <w:p w:rsidR="0046381B" w:rsidRDefault="0046381B"/>
          <w:p w:rsidR="0046381B" w:rsidRDefault="0046381B"/>
          <w:p w:rsidR="0046381B" w:rsidRDefault="0046381B"/>
          <w:p w:rsidR="0046381B" w:rsidRDefault="0046381B"/>
          <w:p w:rsidR="0046381B" w:rsidRDefault="0046381B"/>
        </w:tc>
      </w:tr>
      <w:tr w:rsidR="006C27A5" w:rsidTr="00257E21">
        <w:trPr>
          <w:trHeight w:hRule="exact" w:val="720"/>
          <w:jc w:val="center"/>
        </w:trPr>
        <w:tc>
          <w:tcPr>
            <w:tcW w:w="11070" w:type="dxa"/>
            <w:gridSpan w:val="2"/>
            <w:shd w:val="clear" w:color="auto" w:fill="auto"/>
            <w:vAlign w:val="bottom"/>
          </w:tcPr>
          <w:p w:rsidR="006C27A5" w:rsidRDefault="006C27A5">
            <w:pPr>
              <w:pStyle w:val="Heading4"/>
              <w:outlineLvl w:val="3"/>
            </w:pPr>
          </w:p>
        </w:tc>
      </w:tr>
      <w:tr w:rsidR="006C27A5" w:rsidTr="00257E21">
        <w:trPr>
          <w:trHeight w:val="6735"/>
          <w:jc w:val="center"/>
        </w:trPr>
        <w:tc>
          <w:tcPr>
            <w:tcW w:w="11070" w:type="dxa"/>
            <w:gridSpan w:val="2"/>
            <w:shd w:val="clear" w:color="auto" w:fill="auto"/>
          </w:tcPr>
          <w:p w:rsidR="002C463C" w:rsidRDefault="002C463C">
            <w:pPr>
              <w:pStyle w:val="CompanySlogan"/>
              <w:rPr>
                <w:rFonts w:ascii="Avenir LT Std 45 Book" w:hAnsi="Avenir LT Std 45 Book"/>
                <w:i w:val="0"/>
                <w:sz w:val="20"/>
              </w:rPr>
            </w:pPr>
          </w:p>
          <w:p w:rsidR="00D66A5E" w:rsidRDefault="00D66A5E">
            <w:pPr>
              <w:pStyle w:val="CompanySlogan"/>
              <w:rPr>
                <w:rFonts w:ascii="Avenir LT Std 45 Book" w:hAnsi="Avenir LT Std 45 Book"/>
                <w:i w:val="0"/>
                <w:sz w:val="20"/>
              </w:rPr>
            </w:pPr>
          </w:p>
          <w:p w:rsidR="00D82843" w:rsidRDefault="00D82843">
            <w:pPr>
              <w:pStyle w:val="CompanySlogan"/>
              <w:rPr>
                <w:rFonts w:ascii="Avenir LT Std 45 Book" w:hAnsi="Avenir LT Std 45 Book"/>
                <w:i w:val="0"/>
                <w:sz w:val="20"/>
              </w:rPr>
            </w:pPr>
          </w:p>
          <w:p w:rsidR="006C27A5" w:rsidRPr="00681762" w:rsidRDefault="002115CA">
            <w:pPr>
              <w:pStyle w:val="CompanySlogan"/>
              <w:rPr>
                <w:rFonts w:ascii="Avenir LT Std 45 Book" w:hAnsi="Avenir LT Std 45 Book"/>
                <w:i w:val="0"/>
                <w:sz w:val="20"/>
              </w:rPr>
            </w:pPr>
            <w:r w:rsidRPr="00681762">
              <w:rPr>
                <w:rFonts w:ascii="Avenir LT Std 45 Book" w:hAnsi="Avenir LT Std 45 Book"/>
                <w:i w:val="0"/>
                <w:noProof/>
                <w:sz w:val="20"/>
              </w:rPr>
              <mc:AlternateContent>
                <mc:Choice Requires="wps">
                  <w:drawing>
                    <wp:anchor distT="0" distB="0" distL="114300" distR="114300" simplePos="0" relativeHeight="251649024" behindDoc="0" locked="0" layoutInCell="0" allowOverlap="1">
                      <wp:simplePos x="0" y="0"/>
                      <wp:positionH relativeFrom="page">
                        <wp:posOffset>2904490</wp:posOffset>
                      </wp:positionH>
                      <wp:positionV relativeFrom="page">
                        <wp:posOffset>7435215</wp:posOffset>
                      </wp:positionV>
                      <wp:extent cx="2907030" cy="1191260"/>
                      <wp:effectExtent l="0" t="0" r="0" b="3175"/>
                      <wp:wrapNone/>
                      <wp:docPr id="5"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7030" cy="119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75000"/>
                                        <a:lumOff val="0"/>
                                      </a:schemeClr>
                                    </a:solidFill>
                                    <a:miter lim="800000"/>
                                    <a:headEnd/>
                                    <a:tailEnd/>
                                  </a14:hiddenLine>
                                </a:ext>
                              </a:extLst>
                            </wps:spPr>
                            <wps:txbx>
                              <w:txbxContent>
                                <w:sdt>
                                  <w:sdtPr>
                                    <w:rPr>
                                      <w:sz w:val="20"/>
                                      <w:szCs w:val="20"/>
                                    </w:rPr>
                                    <w:id w:val="1504783328"/>
                                    <w:temporary/>
                                    <w:showingPlcHdr/>
                                  </w:sdtPr>
                                  <w:sdtEndPr/>
                                  <w:sdtContent>
                                    <w:p w:rsidR="006C27A5" w:rsidRDefault="00DB33EF">
                                      <w:pPr>
                                        <w:spacing w:line="360" w:lineRule="auto"/>
                                        <w:rPr>
                                          <w:sz w:val="20"/>
                                          <w:szCs w:val="20"/>
                                        </w:rPr>
                                      </w:pPr>
                                      <w:r>
                                        <w:rPr>
                                          <w:sz w:val="20"/>
                                          <w:szCs w:val="20"/>
                                        </w:rPr>
                                        <w:t>[Recipient Name]</w:t>
                                      </w:r>
                                    </w:p>
                                  </w:sdtContent>
                                </w:sdt>
                                <w:sdt>
                                  <w:sdtPr>
                                    <w:rPr>
                                      <w:sz w:val="20"/>
                                      <w:szCs w:val="20"/>
                                    </w:rPr>
                                    <w:id w:val="-1988616150"/>
                                    <w:temporary/>
                                    <w:showingPlcHdr/>
                                  </w:sdtPr>
                                  <w:sdtEndPr/>
                                  <w:sdtContent>
                                    <w:p w:rsidR="006C27A5" w:rsidRDefault="00DB33EF">
                                      <w:pPr>
                                        <w:spacing w:line="360" w:lineRule="auto"/>
                                        <w:rPr>
                                          <w:sz w:val="20"/>
                                          <w:szCs w:val="20"/>
                                        </w:rPr>
                                      </w:pPr>
                                      <w:r>
                                        <w:rPr>
                                          <w:sz w:val="20"/>
                                          <w:szCs w:val="20"/>
                                        </w:rPr>
                                        <w:t>[Street address]</w:t>
                                      </w:r>
                                    </w:p>
                                  </w:sdtContent>
                                </w:sdt>
                                <w:sdt>
                                  <w:sdtPr>
                                    <w:rPr>
                                      <w:sz w:val="20"/>
                                      <w:szCs w:val="20"/>
                                    </w:rPr>
                                    <w:id w:val="974105579"/>
                                    <w:temporary/>
                                    <w:showingPlcHdr/>
                                  </w:sdtPr>
                                  <w:sdtEndPr/>
                                  <w:sdtContent>
                                    <w:p w:rsidR="006C27A5" w:rsidRDefault="00DB33EF">
                                      <w:pPr>
                                        <w:spacing w:line="360" w:lineRule="auto"/>
                                        <w:rPr>
                                          <w:sz w:val="20"/>
                                          <w:szCs w:val="20"/>
                                        </w:rPr>
                                      </w:pPr>
                                      <w:r>
                                        <w:rPr>
                                          <w:sz w:val="20"/>
                                          <w:szCs w:val="20"/>
                                        </w:rPr>
                                        <w:t>[Address 2]</w:t>
                                      </w:r>
                                    </w:p>
                                  </w:sdtContent>
                                </w:sdt>
                                <w:sdt>
                                  <w:sdtPr>
                                    <w:rPr>
                                      <w:sz w:val="20"/>
                                      <w:szCs w:val="20"/>
                                    </w:rPr>
                                    <w:id w:val="-1055855505"/>
                                    <w:temporary/>
                                    <w:showingPlcHdr/>
                                  </w:sdtPr>
                                  <w:sdtEndPr/>
                                  <w:sdtContent>
                                    <w:p w:rsidR="006C27A5" w:rsidRDefault="00DB33EF">
                                      <w:pPr>
                                        <w:spacing w:line="360" w:lineRule="auto"/>
                                        <w:rPr>
                                          <w:sz w:val="20"/>
                                          <w:szCs w:val="20"/>
                                        </w:rPr>
                                      </w:pPr>
                                      <w:r>
                                        <w:rPr>
                                          <w:sz w:val="20"/>
                                          <w:szCs w:val="20"/>
                                        </w:rPr>
                                        <w:t>[City, ST  ZIP Code]</w:t>
                                      </w:r>
                                    </w:p>
                                  </w:sdtContent>
                                </w:sdt>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8" o:spid="_x0000_s1037" type="#_x0000_t202" style="position:absolute;margin-left:228.7pt;margin-top:585.45pt;width:228.9pt;height:93.8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" o:allowincell="f" filled="f" stroked="f" strokecolor="#bfbfbf [2412]">
                      <v:textbox inset="3.6pt,,3.6pt">
                        <w:txbxContent>
                          <w:sdt>
                            <w:sdtPr>
                              <w:rPr>
                                <w:sz w:val="20"/>
                                <w:szCs w:val="20"/>
                              </w:rPr>
                              <w:id w:val="1504783328"/>
                              <w:temporary/>
                              <w:showingPlcHdr/>
                            </w:sdtPr>
                            <w:sdtEndPr/>
                            <w:sdtContent>
                              <w:p w:rsidR="006C27A5" w:rsidRDefault="00DB33EF">
                                <w:pPr>
                                  <w:spacing w:line="360" w:lineRule="auto"/>
                                  <w:rPr>
                                    <w:sz w:val="20"/>
                                    <w:szCs w:val="20"/>
                                  </w:rPr>
                                </w:pPr>
                                <w:r>
                                  <w:rPr>
                                    <w:sz w:val="20"/>
                                    <w:szCs w:val="20"/>
                                  </w:rPr>
                                  <w:t>[Recipient Name]</w:t>
                                </w:r>
                              </w:p>
                            </w:sdtContent>
                          </w:sdt>
                          <w:sdt>
                            <w:sdtPr>
                              <w:rPr>
                                <w:sz w:val="20"/>
                                <w:szCs w:val="20"/>
                              </w:rPr>
                              <w:id w:val="-1988616150"/>
                              <w:temporary/>
                              <w:showingPlcHdr/>
                            </w:sdtPr>
                            <w:sdtEndPr/>
                            <w:sdtContent>
                              <w:p w:rsidR="006C27A5" w:rsidRDefault="00DB33EF">
                                <w:pPr>
                                  <w:spacing w:line="360" w:lineRule="auto"/>
                                  <w:rPr>
                                    <w:sz w:val="20"/>
                                    <w:szCs w:val="20"/>
                                  </w:rPr>
                                </w:pPr>
                                <w:r>
                                  <w:rPr>
                                    <w:sz w:val="20"/>
                                    <w:szCs w:val="20"/>
                                  </w:rPr>
                                  <w:t>[Street address]</w:t>
                                </w:r>
                              </w:p>
                            </w:sdtContent>
                          </w:sdt>
                          <w:sdt>
                            <w:sdtPr>
                              <w:rPr>
                                <w:sz w:val="20"/>
                                <w:szCs w:val="20"/>
                              </w:rPr>
                              <w:id w:val="974105579"/>
                              <w:temporary/>
                              <w:showingPlcHdr/>
                            </w:sdtPr>
                            <w:sdtEndPr/>
                            <w:sdtContent>
                              <w:p w:rsidR="006C27A5" w:rsidRDefault="00DB33EF">
                                <w:pPr>
                                  <w:spacing w:line="360" w:lineRule="auto"/>
                                  <w:rPr>
                                    <w:sz w:val="20"/>
                                    <w:szCs w:val="20"/>
                                  </w:rPr>
                                </w:pPr>
                                <w:r>
                                  <w:rPr>
                                    <w:sz w:val="20"/>
                                    <w:szCs w:val="20"/>
                                  </w:rPr>
                                  <w:t>[Address 2]</w:t>
                                </w:r>
                              </w:p>
                            </w:sdtContent>
                          </w:sdt>
                          <w:sdt>
                            <w:sdtPr>
                              <w:rPr>
                                <w:sz w:val="20"/>
                                <w:szCs w:val="20"/>
                              </w:rPr>
                              <w:id w:val="-1055855505"/>
                              <w:temporary/>
                              <w:showingPlcHdr/>
                            </w:sdtPr>
                            <w:sdtEndPr/>
                            <w:sdtContent>
                              <w:p w:rsidR="006C27A5" w:rsidRDefault="00DB33EF">
                                <w:pPr>
                                  <w:spacing w:line="360" w:lineRule="auto"/>
                                  <w:rPr>
                                    <w:sz w:val="20"/>
                                    <w:szCs w:val="20"/>
                                  </w:rPr>
                                </w:pPr>
                                <w:r>
                                  <w:rPr>
                                    <w:sz w:val="20"/>
                                    <w:szCs w:val="20"/>
                                  </w:rPr>
                                  <w:t>[City, ST  ZIP Code]</w:t>
                                </w:r>
                              </w:p>
                            </w:sdtContent>
                          </w:sdt>
                        </w:txbxContent>
                      </v:textbox>
                      <w10:wrap anchorx="page" anchory="page"/>
                    </v:shape>
                  </w:pict>
                </mc:Fallback>
              </mc:AlternateContent>
            </w:r>
            <w:r w:rsidR="00681762" w:rsidRPr="00681762">
              <w:rPr>
                <w:rFonts w:ascii="Avenir LT Std 45 Book" w:hAnsi="Avenir LT Std 45 Book"/>
                <w:i w:val="0"/>
                <w:sz w:val="20"/>
              </w:rPr>
              <w:t>DeLong &amp; Brower PC</w:t>
            </w:r>
          </w:p>
          <w:p w:rsidR="00681762" w:rsidRPr="00681762" w:rsidRDefault="00681762">
            <w:pPr>
              <w:pStyle w:val="CompanySlogan"/>
              <w:rPr>
                <w:rFonts w:ascii="Avenir LT Std 45 Book" w:hAnsi="Avenir LT Std 45 Book"/>
                <w:i w:val="0"/>
                <w:sz w:val="20"/>
              </w:rPr>
            </w:pPr>
            <w:r w:rsidRPr="00681762">
              <w:rPr>
                <w:rFonts w:ascii="Avenir LT Std 45 Book" w:hAnsi="Avenir LT Std 45 Book"/>
                <w:i w:val="0"/>
                <w:sz w:val="20"/>
              </w:rPr>
              <w:t>238 Hoover Blvd, Suite 10</w:t>
            </w:r>
          </w:p>
          <w:p w:rsidR="00681762" w:rsidRDefault="00900178">
            <w:pPr>
              <w:pStyle w:val="CompanySlogan"/>
            </w:pPr>
            <w:r w:rsidRPr="00900178">
              <w:rPr>
                <w:rFonts w:ascii="Avenir LT Std 45 Book" w:hAnsi="Avenir LT Std 45 Book"/>
                <w:i w:val="0"/>
                <w:noProof/>
                <w:sz w:val="20"/>
              </w:rPr>
              <mc:AlternateContent>
                <mc:Choice Requires="wps">
                  <w:drawing>
                    <wp:anchor distT="45720" distB="45720" distL="114300" distR="114300" simplePos="0" relativeHeight="251737088" behindDoc="0" locked="0" layoutInCell="1" allowOverlap="1">
                      <wp:simplePos x="0" y="0"/>
                      <wp:positionH relativeFrom="column">
                        <wp:posOffset>2946400</wp:posOffset>
                      </wp:positionH>
                      <wp:positionV relativeFrom="paragraph">
                        <wp:posOffset>1471295</wp:posOffset>
                      </wp:positionV>
                      <wp:extent cx="3000375" cy="1404620"/>
                      <wp:effectExtent l="0" t="0" r="9525" b="889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404620"/>
                              </a:xfrm>
                              <a:prstGeom prst="rect">
                                <a:avLst/>
                              </a:prstGeom>
                              <a:solidFill>
                                <a:srgbClr val="FFFFFF"/>
                              </a:solidFill>
                              <a:ln w="9525">
                                <a:noFill/>
                                <a:miter lim="800000"/>
                                <a:headEnd/>
                                <a:tailEnd/>
                              </a:ln>
                            </wps:spPr>
                            <wps:txbx>
                              <w:txbxContent>
                                <w:p w:rsidR="00900178" w:rsidRPr="00EA337B" w:rsidRDefault="00900178">
                                  <w:pPr>
                                    <w:rPr>
                                      <w:sz w:val="22"/>
                                    </w:rPr>
                                  </w:pPr>
                                  <w:r w:rsidRPr="00EA337B">
                                    <w:rPr>
                                      <w:sz w:val="22"/>
                                    </w:rPr>
                                    <w:fldChar w:fldCharType="begin"/>
                                  </w:r>
                                  <w:r w:rsidRPr="00EA337B">
                                    <w:rPr>
                                      <w:sz w:val="22"/>
                                    </w:rPr>
                                    <w:instrText xml:space="preserve"> ADDRESSBLOCK \f "&lt;&lt;_FIRST0_&gt;&gt;&lt;&lt; _LAST0_&gt;&gt;&lt;&lt; _SUFFIX0_&gt;&gt;</w:instrText>
                                  </w:r>
                                  <w:r w:rsidRPr="00EA337B">
                                    <w:rPr>
                                      <w:sz w:val="22"/>
                                    </w:rPr>
                                    <w:cr/>
                                    <w:instrText>&lt;&lt;_COMPANY_</w:instrText>
                                  </w:r>
                                  <w:r w:rsidRPr="00EA337B">
                                    <w:rPr>
                                      <w:sz w:val="22"/>
                                    </w:rPr>
                                    <w:cr/>
                                    <w:instrText>&gt;&gt;&lt;&lt;_STREET1_</w:instrText>
                                  </w:r>
                                  <w:r w:rsidRPr="00EA337B">
                                    <w:rPr>
                                      <w:sz w:val="22"/>
                                    </w:rPr>
                                    <w:cr/>
                                    <w:instrText>&gt;&gt;&lt;&lt;_STREET2_</w:instrText>
                                  </w:r>
                                  <w:r w:rsidRPr="00EA337B">
                                    <w:rPr>
                                      <w:sz w:val="22"/>
                                    </w:rPr>
                                    <w:cr/>
                                    <w:instrText>&gt;&gt;&lt;&lt;_CITY_&gt;&gt;&lt;&lt;, _STATE_&gt;&gt;&lt;&lt; _POSTAL_&gt;&gt;&lt;&lt;</w:instrText>
                                  </w:r>
                                  <w:r w:rsidRPr="00EA337B">
                                    <w:rPr>
                                      <w:sz w:val="22"/>
                                    </w:rPr>
                                    <w:cr/>
                                    <w:instrText xml:space="preserve">_COUNTRY_&gt;&gt;" \l 1033 \c 2 \e "United States" \d </w:instrText>
                                  </w:r>
                                  <w:r w:rsidRPr="00EA337B">
                                    <w:rPr>
                                      <w:sz w:val="22"/>
                                    </w:rPr>
                                    <w:fldChar w:fldCharType="separate"/>
                                  </w:r>
                                  <w:r w:rsidR="00EA337B">
                                    <w:rPr>
                                      <w:noProof/>
                                      <w:sz w:val="22"/>
                                    </w:rPr>
                                    <w:t>«AddressBlock»</w:t>
                                  </w:r>
                                  <w:r w:rsidRPr="00EA337B">
                                    <w:rPr>
                                      <w:sz w:val="22"/>
                                    </w:rPr>
                                    <w:fldChar w:fldCharType="end"/>
                                  </w:r>
                                </w:p>
                                <w:p w:rsidR="00900178" w:rsidRPr="00900178" w:rsidRDefault="00900178">
                                  <w:pPr>
                                    <w:rPr>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margin-left:232pt;margin-top:115.85pt;width:236.25pt;height:110.6pt;z-index:2517370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" stroked="f">
                      <v:textbox style="mso-fit-shape-to-text:t">
                        <w:txbxContent>
                          <w:p w:rsidR="00900178" w:rsidRPr="00EA337B" w:rsidRDefault="00900178">
                            <w:pPr>
                              <w:rPr>
                                <w:sz w:val="22"/>
                              </w:rPr>
                            </w:pPr>
                            <w:r w:rsidRPr="00EA337B">
                              <w:rPr>
                                <w:sz w:val="22"/>
                              </w:rPr>
                              <w:fldChar w:fldCharType="begin"/>
                            </w:r>
                            <w:r w:rsidRPr="00EA337B">
                              <w:rPr>
                                <w:sz w:val="22"/>
                              </w:rPr>
                              <w:instrText xml:space="preserve"> ADDRESSBLOCK \f "&lt;&lt;_FIRST0_&gt;&gt;&lt;&lt; _LAST0_&gt;&gt;&lt;&lt; _SUFFIX0_&gt;&gt;</w:instrText>
                            </w:r>
                            <w:r w:rsidRPr="00EA337B">
                              <w:rPr>
                                <w:sz w:val="22"/>
                              </w:rPr>
                              <w:cr/>
                              <w:instrText>&lt;&lt;_COMPANY_</w:instrText>
                            </w:r>
                            <w:r w:rsidRPr="00EA337B">
                              <w:rPr>
                                <w:sz w:val="22"/>
                              </w:rPr>
                              <w:cr/>
                              <w:instrText>&gt;&gt;&lt;&lt;_STREET1_</w:instrText>
                            </w:r>
                            <w:r w:rsidRPr="00EA337B">
                              <w:rPr>
                                <w:sz w:val="22"/>
                              </w:rPr>
                              <w:cr/>
                              <w:instrText>&gt;&gt;&lt;&lt;_STREET2_</w:instrText>
                            </w:r>
                            <w:r w:rsidRPr="00EA337B">
                              <w:rPr>
                                <w:sz w:val="22"/>
                              </w:rPr>
                              <w:cr/>
                              <w:instrText>&gt;&gt;&lt;&lt;_CITY_&gt;&gt;&lt;&lt;, _STATE_&gt;&gt;&lt;&lt; _POSTAL_&gt;&gt;&lt;&lt;</w:instrText>
                            </w:r>
                            <w:r w:rsidRPr="00EA337B">
                              <w:rPr>
                                <w:sz w:val="22"/>
                              </w:rPr>
                              <w:cr/>
                              <w:instrText xml:space="preserve">_COUNTRY_&gt;&gt;" \l 1033 \c 2 \e "United States" \d </w:instrText>
                            </w:r>
                            <w:r w:rsidRPr="00EA337B">
                              <w:rPr>
                                <w:sz w:val="22"/>
                              </w:rPr>
                              <w:fldChar w:fldCharType="separate"/>
                            </w:r>
                            <w:r w:rsidR="00EA337B">
                              <w:rPr>
                                <w:noProof/>
                                <w:sz w:val="22"/>
                              </w:rPr>
                              <w:t>«AddressBlock»</w:t>
                            </w:r>
                            <w:r w:rsidRPr="00EA337B">
                              <w:rPr>
                                <w:sz w:val="22"/>
                              </w:rPr>
                              <w:fldChar w:fldCharType="end"/>
                            </w:r>
                          </w:p>
                          <w:p w:rsidR="00900178" w:rsidRPr="00900178" w:rsidRDefault="00900178">
                            <w:pPr>
                              <w:rPr>
                                <w:sz w:val="20"/>
                                <w:szCs w:val="20"/>
                              </w:rPr>
                            </w:pPr>
                          </w:p>
                        </w:txbxContent>
                      </v:textbox>
                      <w10:wrap type="square"/>
                    </v:shape>
                  </w:pict>
                </mc:Fallback>
              </mc:AlternateContent>
            </w:r>
            <w:r w:rsidR="00D82843">
              <w:rPr>
                <w:rFonts w:ascii="Avenir LT Std 45 Book" w:hAnsi="Avenir LT Std 45 Book"/>
                <w:i w:val="0"/>
                <w:noProof/>
                <w:sz w:val="20"/>
              </w:rPr>
              <mc:AlternateContent>
                <mc:Choice Requires="wps">
                  <w:drawing>
                    <wp:anchor distT="0" distB="0" distL="114300" distR="114300" simplePos="0" relativeHeight="251735040" behindDoc="0" locked="0" layoutInCell="1" allowOverlap="1">
                      <wp:simplePos x="0" y="0"/>
                      <wp:positionH relativeFrom="column">
                        <wp:posOffset>-177165</wp:posOffset>
                      </wp:positionH>
                      <wp:positionV relativeFrom="paragraph">
                        <wp:posOffset>399415</wp:posOffset>
                      </wp:positionV>
                      <wp:extent cx="1933575" cy="2066925"/>
                      <wp:effectExtent l="0" t="0" r="9525" b="9525"/>
                      <wp:wrapNone/>
                      <wp:docPr id="18" name="Text Box 18"/>
                      <wp:cNvGraphicFramePr/>
                      <a:graphic xmlns:a="http://schemas.openxmlformats.org/drawingml/2006/main">
                        <a:graphicData uri="http://schemas.microsoft.com/office/word/2010/wordprocessingShape">
                          <wps:wsp>
                            <wps:cNvSpPr txBox="1"/>
                            <wps:spPr>
                              <a:xfrm>
                                <a:off x="0" y="0"/>
                                <a:ext cx="1933575" cy="2066925"/>
                              </a:xfrm>
                              <a:prstGeom prst="rect">
                                <a:avLst/>
                              </a:prstGeom>
                              <a:solidFill>
                                <a:schemeClr val="lt1"/>
                              </a:solidFill>
                              <a:ln w="6350">
                                <a:noFill/>
                              </a:ln>
                            </wps:spPr>
                            <wps:txbx>
                              <w:txbxContent>
                                <w:p w:rsidR="00D82843" w:rsidRDefault="00D82843">
                                  <w:r>
                                    <w:rPr>
                                      <w:noProof/>
                                    </w:rPr>
                                    <w:drawing>
                                      <wp:inline distT="0" distB="0" distL="0" distR="0" wp14:anchorId="30BD0572" wp14:editId="5E86A880">
                                        <wp:extent cx="1363720" cy="1476375"/>
                                        <wp:effectExtent l="0" t="0" r="825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s.jpg"/>
                                                <pic:cNvPicPr/>
                                              </pic:nvPicPr>
                                              <pic:blipFill>
                                                <a:blip r:embed="rId10">
                                                  <a:extLst>
                                                    <a:ext uri="{28A0092B-C50C-407E-A947-70E740481C1C}">
                                                      <a14:useLocalDpi xmlns:a14="http://schemas.microsoft.com/office/drawing/2010/main" val="0"/>
                                                    </a:ext>
                                                  </a:extLst>
                                                </a:blip>
                                                <a:stretch>
                                                  <a:fillRect/>
                                                </a:stretch>
                                              </pic:blipFill>
                                              <pic:spPr>
                                                <a:xfrm>
                                                  <a:off x="0" y="0"/>
                                                  <a:ext cx="1369349" cy="148246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9" type="#_x0000_t202" style="position:absolute;margin-left:-13.95pt;margin-top:31.45pt;width:152.25pt;height:162.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" fillcolor="white [3201]" stroked="f" strokeweight=".5pt">
                      <v:textbox>
                        <w:txbxContent>
                          <w:p w:rsidR="00D82843" w:rsidRDefault="00D82843">
                            <w:r>
                              <w:rPr>
                                <w:noProof/>
                              </w:rPr>
                              <w:drawing>
                                <wp:inline distT="0" distB="0" distL="0" distR="0" wp14:anchorId="30BD0572" wp14:editId="5E86A880">
                                  <wp:extent cx="1363720" cy="1476375"/>
                                  <wp:effectExtent l="0" t="0" r="825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s.jpg"/>
                                          <pic:cNvPicPr/>
                                        </pic:nvPicPr>
                                        <pic:blipFill>
                                          <a:blip r:embed="rId10">
                                            <a:extLst>
                                              <a:ext uri="{28A0092B-C50C-407E-A947-70E740481C1C}">
                                                <a14:useLocalDpi xmlns:a14="http://schemas.microsoft.com/office/drawing/2010/main" val="0"/>
                                              </a:ext>
                                            </a:extLst>
                                          </a:blip>
                                          <a:stretch>
                                            <a:fillRect/>
                                          </a:stretch>
                                        </pic:blipFill>
                                        <pic:spPr>
                                          <a:xfrm>
                                            <a:off x="0" y="0"/>
                                            <a:ext cx="1369349" cy="1482469"/>
                                          </a:xfrm>
                                          <a:prstGeom prst="rect">
                                            <a:avLst/>
                                          </a:prstGeom>
                                        </pic:spPr>
                                      </pic:pic>
                                    </a:graphicData>
                                  </a:graphic>
                                </wp:inline>
                              </w:drawing>
                            </w:r>
                          </w:p>
                        </w:txbxContent>
                      </v:textbox>
                    </v:shape>
                  </w:pict>
                </mc:Fallback>
              </mc:AlternateContent>
            </w:r>
            <w:r w:rsidR="00681762" w:rsidRPr="00681762">
              <w:rPr>
                <w:rFonts w:ascii="Avenir LT Std 45 Book" w:hAnsi="Avenir LT Std 45 Book"/>
                <w:i w:val="0"/>
                <w:sz w:val="20"/>
              </w:rPr>
              <w:t>Holland, MI 49423</w:t>
            </w:r>
            <w:bookmarkStart w:id="2" w:name="_GoBack"/>
            <w:bookmarkEnd w:id="2"/>
          </w:p>
        </w:tc>
      </w:tr>
    </w:tbl>
    <w:p w:rsidR="006C27A5" w:rsidRDefault="004F6B8C">
      <w:pPr>
        <w:spacing w:after="200" w:line="276" w:lineRule="auto"/>
      </w:pPr>
      <w:r w:rsidRPr="00506637">
        <w:rPr>
          <w:rFonts w:ascii="Benguiat" w:hAnsi="Benguiat"/>
          <w:noProof/>
        </w:rPr>
        <mc:AlternateContent>
          <mc:Choice Requires="wps">
            <w:drawing>
              <wp:anchor distT="45720" distB="45720" distL="114300" distR="114300" simplePos="0" relativeHeight="251724800" behindDoc="1" locked="0" layoutInCell="1" allowOverlap="1">
                <wp:simplePos x="0" y="0"/>
                <wp:positionH relativeFrom="column">
                  <wp:posOffset>1533525</wp:posOffset>
                </wp:positionH>
                <wp:positionV relativeFrom="paragraph">
                  <wp:posOffset>-8648065</wp:posOffset>
                </wp:positionV>
                <wp:extent cx="4733925" cy="41910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419100"/>
                        </a:xfrm>
                        <a:prstGeom prst="rect">
                          <a:avLst/>
                        </a:prstGeom>
                        <a:solidFill>
                          <a:srgbClr val="FFFFFF"/>
                        </a:solidFill>
                        <a:ln w="9525">
                          <a:noFill/>
                          <a:miter lim="800000"/>
                          <a:headEnd/>
                          <a:tailEnd/>
                        </a:ln>
                      </wps:spPr>
                      <wps:txbx>
                        <w:txbxContent>
                          <w:p w:rsidR="00506637" w:rsidRPr="004F6B8C" w:rsidRDefault="00722CAB">
                            <w:pPr>
                              <w:rPr>
                                <w:smallCaps/>
                                <w:sz w:val="36"/>
                                <w:szCs w:val="36"/>
                              </w:rPr>
                            </w:pPr>
                            <w:r>
                              <w:rPr>
                                <w:rFonts w:ascii="Benguiat" w:hAnsi="Benguiat"/>
                                <w:smallCaps/>
                                <w:sz w:val="36"/>
                                <w:szCs w:val="36"/>
                              </w:rPr>
                              <w:t xml:space="preserve">  </w:t>
                            </w:r>
                            <w:r w:rsidR="00506637" w:rsidRPr="004F6B8C">
                              <w:rPr>
                                <w:rFonts w:ascii="Benguiat" w:hAnsi="Benguiat"/>
                                <w:smallCaps/>
                                <w:sz w:val="36"/>
                                <w:szCs w:val="36"/>
                              </w:rPr>
                              <w:t>Connie’s Corner</w:t>
                            </w:r>
                            <w:r w:rsidR="004F6B8C">
                              <w:rPr>
                                <w:rFonts w:ascii="Benguiat" w:hAnsi="Benguiat"/>
                                <w:smallCaps/>
                                <w:sz w:val="36"/>
                                <w:szCs w:val="36"/>
                              </w:rPr>
                              <w:t>: Waiting for 1099’s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20.75pt;margin-top:-680.95pt;width:372.75pt;height:33pt;z-index:-251591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" stroked="f">
                <v:textbox>
                  <w:txbxContent>
                    <w:p w:rsidR="00506637" w:rsidRPr="004F6B8C" w:rsidRDefault="00722CAB">
                      <w:pPr>
                        <w:rPr>
                          <w:smallCaps/>
                          <w:sz w:val="36"/>
                          <w:szCs w:val="36"/>
                        </w:rPr>
                      </w:pPr>
                      <w:r>
                        <w:rPr>
                          <w:rFonts w:ascii="Benguiat" w:hAnsi="Benguiat"/>
                          <w:smallCaps/>
                          <w:sz w:val="36"/>
                          <w:szCs w:val="36"/>
                        </w:rPr>
                        <w:t xml:space="preserve">  </w:t>
                      </w:r>
                      <w:r w:rsidR="00506637" w:rsidRPr="004F6B8C">
                        <w:rPr>
                          <w:rFonts w:ascii="Benguiat" w:hAnsi="Benguiat"/>
                          <w:smallCaps/>
                          <w:sz w:val="36"/>
                          <w:szCs w:val="36"/>
                        </w:rPr>
                        <w:t>Connie’s Corner</w:t>
                      </w:r>
                      <w:r w:rsidR="004F6B8C">
                        <w:rPr>
                          <w:rFonts w:ascii="Benguiat" w:hAnsi="Benguiat"/>
                          <w:smallCaps/>
                          <w:sz w:val="36"/>
                          <w:szCs w:val="36"/>
                        </w:rPr>
                        <w:t>: Waiting for 1099’s</w:t>
                      </w:r>
                    </w:p>
                  </w:txbxContent>
                </v:textbox>
              </v:shape>
            </w:pict>
          </mc:Fallback>
        </mc:AlternateContent>
      </w:r>
    </w:p>
    <w:sectPr w:rsidR="006C27A5" w:rsidSect="00B62009">
      <w:headerReference w:type="default" r:id="rId15"/>
      <w:pgSz w:w="12240" w:h="15840" w:code="1"/>
      <w:pgMar w:top="720" w:right="1440" w:bottom="72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5CA" w:rsidRDefault="002115CA">
      <w:r>
        <w:separator/>
      </w:r>
    </w:p>
  </w:endnote>
  <w:endnote w:type="continuationSeparator" w:id="0">
    <w:p w:rsidR="002115CA" w:rsidRDefault="00211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venir LT Std 45 Book">
    <w:panose1 w:val="020B0502020203020204"/>
    <w:charset w:val="00"/>
    <w:family w:val="swiss"/>
    <w:notTrueType/>
    <w:pitch w:val="variable"/>
    <w:sig w:usb0="800000AF" w:usb1="4000204A" w:usb2="00000000" w:usb3="00000000" w:csb0="00000001" w:csb1="00000000"/>
  </w:font>
  <w:font w:name="Benguiat">
    <w:panose1 w:val="00000000000000000000"/>
    <w:charset w:val="00"/>
    <w:family w:val="auto"/>
    <w:pitch w:val="variable"/>
    <w:sig w:usb0="00000087" w:usb1="00000000" w:usb2="00000000" w:usb3="00000000" w:csb0="0000001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5CA" w:rsidRDefault="002115CA">
      <w:bookmarkStart w:id="0" w:name="_Hlk479857643"/>
      <w:bookmarkEnd w:id="0"/>
      <w:r>
        <w:separator/>
      </w:r>
    </w:p>
  </w:footnote>
  <w:footnote w:type="continuationSeparator" w:id="0">
    <w:p w:rsidR="002115CA" w:rsidRDefault="002115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843" w:rsidRDefault="00D82843">
    <w:pPr>
      <w:pStyle w:val="Header"/>
    </w:pPr>
    <w:r>
      <w:tab/>
    </w:r>
    <w:r>
      <w:tab/>
    </w:r>
    <w:r>
      <w:rPr>
        <w:noProof/>
      </w:rPr>
      <w:drawing>
        <wp:inline distT="0" distB="0" distL="0" distR="0">
          <wp:extent cx="914400" cy="128016"/>
          <wp:effectExtent l="0" t="0" r="0" b="571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D&amp;B Logo Draft SB.PNG"/>
                  <pic:cNvPicPr/>
                </pic:nvPicPr>
                <pic:blipFill>
                  <a:blip r:embed="rId1">
                    <a:extLst>
                      <a:ext uri="{28A0092B-C50C-407E-A947-70E740481C1C}">
                        <a14:useLocalDpi xmlns:a14="http://schemas.microsoft.com/office/drawing/2010/main" val="0"/>
                      </a:ext>
                    </a:extLst>
                  </a:blip>
                  <a:stretch>
                    <a:fillRect/>
                  </a:stretch>
                </pic:blipFill>
                <pic:spPr>
                  <a:xfrm>
                    <a:off x="0" y="0"/>
                    <a:ext cx="914400" cy="1280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90C0A428"/>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DA0232A6"/>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E9FCEC88"/>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A11A0AD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82A4173"/>
    <w:multiLevelType w:val="hybridMultilevel"/>
    <w:tmpl w:val="4266A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F3271F"/>
    <w:multiLevelType w:val="hybridMultilevel"/>
    <w:tmpl w:val="34FC157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mailMerge>
    <w:mainDocumentType w:val="formLetters"/>
    <w:linkToQuery/>
    <w:dataType w:val="native"/>
    <w:connectString w:val="Provider=Microsoft.ACE.OLEDB.12.0;User ID=Admin;Data Source=S:\1-DBFS\Admin &amp; Mkting\Marketing\Newsletter\2017\DBFS\Newsletter Mailing List 2017-01-16.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Newsletter Mailing List 2017-01$'` "/>
    <w:dataSource r:id="rId2"/>
    <w:odso>
      <w:udl w:val="Provider=Microsoft.ACE.OLEDB.12.0;User ID=Admin;Data Source=S:\1-DBFS\Admin &amp; Mkting\Marketing\Newsletter\2017\DBFS\Newsletter Mailing List 2017-01-16.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Newsletter Mailing List 2017-01$'"/>
      <w:src r:id="rId3"/>
      <w:colDelim w:val="9"/>
      <w:type w:val="database"/>
      <w:fHdr/>
      <w:fieldMapData>
        <w:lid w:val="en-US"/>
      </w:fieldMapData>
      <w:fieldMapData>
        <w:lid w:val="en-US"/>
      </w:fieldMapData>
      <w:fieldMapData>
        <w:lid w:val="en-US"/>
      </w:fieldMapData>
      <w:fieldMapData>
        <w:lid w:val="en-US"/>
      </w:fieldMapData>
      <w:fieldMapData>
        <w:type w:val="dbColumn"/>
        <w:name w:val="Name"/>
        <w:mappedName w:val="Last Name"/>
        <w:column w:val="0"/>
        <w:lid w:val="en-US"/>
      </w:fieldMapData>
      <w:fieldMapData>
        <w:lid w:val="en-US"/>
      </w:fieldMapData>
      <w:fieldMapData>
        <w:lid w:val="en-US"/>
      </w:fieldMapData>
      <w:fieldMapData>
        <w:lid w:val="en-US"/>
      </w:fieldMapData>
      <w:fieldMapData>
        <w:lid w:val="en-US"/>
      </w:fieldMapData>
      <w:fieldMapData>
        <w:type w:val="dbColumn"/>
        <w:name w:val="Address"/>
        <w:mappedName w:val="Address 1"/>
        <w:column w:val="1"/>
        <w:lid w:val="en-US"/>
      </w:fieldMapData>
      <w:fieldMapData>
        <w:lid w:val="en-US"/>
      </w:fieldMapData>
      <w:fieldMapData>
        <w:type w:val="dbColumn"/>
        <w:name w:val="City"/>
        <w:mappedName w:val="City"/>
        <w:column w:val="3"/>
        <w:lid w:val="en-US"/>
      </w:fieldMapData>
      <w:fieldMapData>
        <w:type w:val="dbColumn"/>
        <w:name w:val="State"/>
        <w:mappedName w:val="State"/>
        <w:column w:val="4"/>
        <w:lid w:val="en-US"/>
      </w:fieldMapData>
      <w:fieldMapData>
        <w:type w:val="dbColumn"/>
        <w:name w:val="Zip"/>
        <w:mappedName w:val="Postal Code"/>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5CA"/>
    <w:rsid w:val="000C19EC"/>
    <w:rsid w:val="0014020D"/>
    <w:rsid w:val="001A7AC1"/>
    <w:rsid w:val="001F517A"/>
    <w:rsid w:val="002115CA"/>
    <w:rsid w:val="00214698"/>
    <w:rsid w:val="00257E21"/>
    <w:rsid w:val="002A08E1"/>
    <w:rsid w:val="002C463C"/>
    <w:rsid w:val="002D7F5E"/>
    <w:rsid w:val="002E5EB2"/>
    <w:rsid w:val="002F4067"/>
    <w:rsid w:val="00317EB9"/>
    <w:rsid w:val="00341BD3"/>
    <w:rsid w:val="00350512"/>
    <w:rsid w:val="003D7483"/>
    <w:rsid w:val="004155FA"/>
    <w:rsid w:val="00424673"/>
    <w:rsid w:val="0046381B"/>
    <w:rsid w:val="00487AC5"/>
    <w:rsid w:val="004B3CD1"/>
    <w:rsid w:val="004C61B8"/>
    <w:rsid w:val="004D5742"/>
    <w:rsid w:val="004F6B8C"/>
    <w:rsid w:val="00506637"/>
    <w:rsid w:val="005410CE"/>
    <w:rsid w:val="00554CE8"/>
    <w:rsid w:val="00556451"/>
    <w:rsid w:val="005D0C00"/>
    <w:rsid w:val="005E604A"/>
    <w:rsid w:val="006578D6"/>
    <w:rsid w:val="00681762"/>
    <w:rsid w:val="006C27A5"/>
    <w:rsid w:val="007224A3"/>
    <w:rsid w:val="00722CAB"/>
    <w:rsid w:val="00743A7B"/>
    <w:rsid w:val="0077538E"/>
    <w:rsid w:val="007D69F6"/>
    <w:rsid w:val="0081222D"/>
    <w:rsid w:val="008148BB"/>
    <w:rsid w:val="00825AFE"/>
    <w:rsid w:val="00857A34"/>
    <w:rsid w:val="008A292F"/>
    <w:rsid w:val="008E4DA8"/>
    <w:rsid w:val="00900178"/>
    <w:rsid w:val="00937968"/>
    <w:rsid w:val="00975159"/>
    <w:rsid w:val="00A120B5"/>
    <w:rsid w:val="00A155EF"/>
    <w:rsid w:val="00A4644C"/>
    <w:rsid w:val="00A53B20"/>
    <w:rsid w:val="00A655D5"/>
    <w:rsid w:val="00AC4CAE"/>
    <w:rsid w:val="00AD7779"/>
    <w:rsid w:val="00B37C39"/>
    <w:rsid w:val="00B62009"/>
    <w:rsid w:val="00BC69C4"/>
    <w:rsid w:val="00C37611"/>
    <w:rsid w:val="00C44900"/>
    <w:rsid w:val="00CC4D8F"/>
    <w:rsid w:val="00D32EAA"/>
    <w:rsid w:val="00D64FAB"/>
    <w:rsid w:val="00D66A5E"/>
    <w:rsid w:val="00D82843"/>
    <w:rsid w:val="00D87261"/>
    <w:rsid w:val="00DB33EF"/>
    <w:rsid w:val="00DF3448"/>
    <w:rsid w:val="00E20242"/>
    <w:rsid w:val="00EA337B"/>
    <w:rsid w:val="00EA488F"/>
    <w:rsid w:val="00EC4627"/>
    <w:rsid w:val="00FF3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14:docId w14:val="1D5CDC7A"/>
  <w15:docId w15:val="{98D0FDF0-129A-4F9A-BA60-8E2C44865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6"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C27A5"/>
    <w:pPr>
      <w:spacing w:after="0" w:line="240" w:lineRule="auto"/>
    </w:pPr>
    <w:rPr>
      <w:sz w:val="17"/>
    </w:rPr>
  </w:style>
  <w:style w:type="paragraph" w:styleId="Heading1">
    <w:name w:val="heading 1"/>
    <w:basedOn w:val="Normal"/>
    <w:next w:val="Normal"/>
    <w:link w:val="Heading1Char"/>
    <w:uiPriority w:val="1"/>
    <w:semiHidden/>
    <w:unhideWhenUsed/>
    <w:rsid w:val="006C27A5"/>
    <w:pPr>
      <w:outlineLvl w:val="0"/>
    </w:pPr>
    <w:rPr>
      <w:rFonts w:asciiTheme="majorHAnsi" w:hAnsiTheme="majorHAnsi"/>
      <w:sz w:val="96"/>
      <w:szCs w:val="96"/>
    </w:rPr>
  </w:style>
  <w:style w:type="paragraph" w:styleId="Heading2">
    <w:name w:val="heading 2"/>
    <w:basedOn w:val="Heading1"/>
    <w:next w:val="Normal"/>
    <w:link w:val="Heading2Char"/>
    <w:uiPriority w:val="1"/>
    <w:semiHidden/>
    <w:unhideWhenUsed/>
    <w:qFormat/>
    <w:rsid w:val="006C27A5"/>
    <w:pPr>
      <w:outlineLvl w:val="1"/>
    </w:pPr>
    <w:rPr>
      <w:i/>
      <w:sz w:val="32"/>
      <w:szCs w:val="32"/>
    </w:rPr>
  </w:style>
  <w:style w:type="paragraph" w:styleId="Heading3">
    <w:name w:val="heading 3"/>
    <w:basedOn w:val="Normal"/>
    <w:next w:val="Normal"/>
    <w:link w:val="Heading3Char"/>
    <w:uiPriority w:val="1"/>
    <w:semiHidden/>
    <w:unhideWhenUsed/>
    <w:qFormat/>
    <w:rsid w:val="006C27A5"/>
    <w:pPr>
      <w:outlineLvl w:val="2"/>
    </w:pPr>
    <w:rPr>
      <w:rFonts w:asciiTheme="majorHAnsi" w:hAnsiTheme="majorHAnsi"/>
      <w:color w:val="FFFFFF" w:themeColor="background1"/>
      <w:sz w:val="52"/>
      <w:szCs w:val="56"/>
    </w:rPr>
  </w:style>
  <w:style w:type="paragraph" w:styleId="Heading4">
    <w:name w:val="heading 4"/>
    <w:basedOn w:val="Normal"/>
    <w:next w:val="Normal"/>
    <w:link w:val="Heading4Char"/>
    <w:uiPriority w:val="1"/>
    <w:unhideWhenUsed/>
    <w:qFormat/>
    <w:rsid w:val="006C27A5"/>
    <w:pPr>
      <w:ind w:left="14"/>
      <w:outlineLvl w:val="3"/>
    </w:pPr>
    <w:rPr>
      <w:rFonts w:asciiTheme="majorHAnsi" w:hAnsiTheme="majorHAnsi"/>
      <w:sz w:val="32"/>
      <w:szCs w:val="36"/>
    </w:rPr>
  </w:style>
  <w:style w:type="paragraph" w:styleId="Heading5">
    <w:name w:val="heading 5"/>
    <w:basedOn w:val="Normal"/>
    <w:next w:val="Normal"/>
    <w:link w:val="Heading5Char"/>
    <w:uiPriority w:val="1"/>
    <w:semiHidden/>
    <w:unhideWhenUsed/>
    <w:qFormat/>
    <w:rsid w:val="006C27A5"/>
    <w:pPr>
      <w:spacing w:after="200"/>
      <w:outlineLvl w:val="4"/>
    </w:pPr>
    <w:rPr>
      <w:rFonts w:asciiTheme="majorHAnsi" w:hAnsiTheme="majorHAnsi"/>
      <w:sz w:val="18"/>
      <w:szCs w:val="20"/>
    </w:rPr>
  </w:style>
  <w:style w:type="paragraph" w:styleId="Heading6">
    <w:name w:val="heading 6"/>
    <w:basedOn w:val="Heading4"/>
    <w:next w:val="Normal"/>
    <w:link w:val="Heading6Char"/>
    <w:uiPriority w:val="1"/>
    <w:semiHidden/>
    <w:unhideWhenUsed/>
    <w:qFormat/>
    <w:rsid w:val="006C27A5"/>
    <w:pPr>
      <w:outlineLvl w:val="5"/>
    </w:pPr>
    <w:rPr>
      <w:b/>
      <w:noProof/>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C27A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6C27A5"/>
    <w:rPr>
      <w:rFonts w:ascii="Tahoma" w:hAnsi="Tahoma" w:cs="Tahoma"/>
      <w:szCs w:val="16"/>
    </w:rPr>
  </w:style>
  <w:style w:type="character" w:customStyle="1" w:styleId="BalloonTextChar">
    <w:name w:val="Balloon Text Char"/>
    <w:basedOn w:val="DefaultParagraphFont"/>
    <w:link w:val="BalloonText"/>
    <w:uiPriority w:val="99"/>
    <w:semiHidden/>
    <w:rsid w:val="006C27A5"/>
    <w:rPr>
      <w:rFonts w:ascii="Tahoma" w:hAnsi="Tahoma" w:cs="Tahoma"/>
      <w:sz w:val="16"/>
      <w:szCs w:val="16"/>
    </w:rPr>
  </w:style>
  <w:style w:type="character" w:customStyle="1" w:styleId="Heading1Char">
    <w:name w:val="Heading 1 Char"/>
    <w:basedOn w:val="DefaultParagraphFont"/>
    <w:link w:val="Heading1"/>
    <w:uiPriority w:val="1"/>
    <w:semiHidden/>
    <w:rsid w:val="006C27A5"/>
    <w:rPr>
      <w:rFonts w:asciiTheme="majorHAnsi" w:hAnsiTheme="majorHAnsi"/>
      <w:sz w:val="96"/>
      <w:szCs w:val="96"/>
    </w:rPr>
  </w:style>
  <w:style w:type="character" w:customStyle="1" w:styleId="Heading2Char">
    <w:name w:val="Heading 2 Char"/>
    <w:basedOn w:val="DefaultParagraphFont"/>
    <w:link w:val="Heading2"/>
    <w:uiPriority w:val="1"/>
    <w:semiHidden/>
    <w:rsid w:val="006C27A5"/>
    <w:rPr>
      <w:rFonts w:asciiTheme="majorHAnsi" w:hAnsiTheme="majorHAnsi"/>
      <w:i/>
      <w:sz w:val="32"/>
      <w:szCs w:val="32"/>
    </w:rPr>
  </w:style>
  <w:style w:type="paragraph" w:customStyle="1" w:styleId="NewsletterDate">
    <w:name w:val="Newsletter Date"/>
    <w:basedOn w:val="Normal"/>
    <w:link w:val="NewsletterDateChar"/>
    <w:qFormat/>
    <w:rsid w:val="006C27A5"/>
    <w:rPr>
      <w:rFonts w:asciiTheme="majorHAnsi" w:hAnsiTheme="majorHAnsi"/>
      <w:b/>
    </w:rPr>
  </w:style>
  <w:style w:type="paragraph" w:customStyle="1" w:styleId="NewsletterVolume">
    <w:name w:val="Newsletter Volume"/>
    <w:basedOn w:val="Normal"/>
    <w:qFormat/>
    <w:rsid w:val="006C27A5"/>
    <w:pPr>
      <w:jc w:val="right"/>
    </w:pPr>
    <w:rPr>
      <w:rFonts w:asciiTheme="majorHAnsi" w:hAnsiTheme="majorHAnsi"/>
      <w:b/>
      <w:color w:val="FFFFFF" w:themeColor="background1"/>
      <w:sz w:val="20"/>
    </w:rPr>
  </w:style>
  <w:style w:type="character" w:customStyle="1" w:styleId="Heading3Char">
    <w:name w:val="Heading 3 Char"/>
    <w:basedOn w:val="DefaultParagraphFont"/>
    <w:link w:val="Heading3"/>
    <w:uiPriority w:val="1"/>
    <w:semiHidden/>
    <w:rsid w:val="006C27A5"/>
    <w:rPr>
      <w:rFonts w:asciiTheme="majorHAnsi" w:hAnsiTheme="majorHAnsi"/>
      <w:color w:val="FFFFFF" w:themeColor="background1"/>
      <w:sz w:val="52"/>
      <w:szCs w:val="56"/>
    </w:rPr>
  </w:style>
  <w:style w:type="paragraph" w:customStyle="1" w:styleId="NewletterBodyText">
    <w:name w:val="Newletter Body Text"/>
    <w:basedOn w:val="Normal"/>
    <w:qFormat/>
    <w:rsid w:val="006C27A5"/>
    <w:pPr>
      <w:spacing w:after="130" w:line="260" w:lineRule="exact"/>
      <w:ind w:left="144" w:right="144"/>
    </w:pPr>
  </w:style>
  <w:style w:type="character" w:customStyle="1" w:styleId="Heading4Char">
    <w:name w:val="Heading 4 Char"/>
    <w:basedOn w:val="DefaultParagraphFont"/>
    <w:link w:val="Heading4"/>
    <w:uiPriority w:val="1"/>
    <w:rsid w:val="006C27A5"/>
    <w:rPr>
      <w:rFonts w:asciiTheme="majorHAnsi" w:hAnsiTheme="majorHAnsi"/>
      <w:sz w:val="32"/>
      <w:szCs w:val="36"/>
    </w:rPr>
  </w:style>
  <w:style w:type="character" w:customStyle="1" w:styleId="Heading5Char">
    <w:name w:val="Heading 5 Char"/>
    <w:basedOn w:val="DefaultParagraphFont"/>
    <w:link w:val="Heading5"/>
    <w:uiPriority w:val="1"/>
    <w:semiHidden/>
    <w:rsid w:val="006C27A5"/>
    <w:rPr>
      <w:rFonts w:asciiTheme="majorHAnsi" w:hAnsiTheme="majorHAnsi"/>
      <w:sz w:val="18"/>
      <w:szCs w:val="20"/>
    </w:rPr>
  </w:style>
  <w:style w:type="paragraph" w:customStyle="1" w:styleId="Contents">
    <w:name w:val="Contents"/>
    <w:basedOn w:val="Normal"/>
    <w:qFormat/>
    <w:rsid w:val="006C27A5"/>
    <w:pPr>
      <w:tabs>
        <w:tab w:val="left" w:pos="2304"/>
      </w:tabs>
      <w:spacing w:after="200" w:line="360" w:lineRule="auto"/>
      <w:contextualSpacing/>
    </w:pPr>
  </w:style>
  <w:style w:type="paragraph" w:styleId="Header">
    <w:name w:val="header"/>
    <w:basedOn w:val="Normal"/>
    <w:link w:val="HeaderChar"/>
    <w:uiPriority w:val="99"/>
    <w:unhideWhenUsed/>
    <w:rsid w:val="006C27A5"/>
    <w:pPr>
      <w:tabs>
        <w:tab w:val="center" w:pos="4680"/>
        <w:tab w:val="right" w:pos="9360"/>
      </w:tabs>
    </w:pPr>
  </w:style>
  <w:style w:type="character" w:customStyle="1" w:styleId="HeaderChar">
    <w:name w:val="Header Char"/>
    <w:basedOn w:val="DefaultParagraphFont"/>
    <w:link w:val="Header"/>
    <w:uiPriority w:val="99"/>
    <w:rsid w:val="006C27A5"/>
    <w:rPr>
      <w:sz w:val="16"/>
    </w:rPr>
  </w:style>
  <w:style w:type="paragraph" w:styleId="Footer">
    <w:name w:val="footer"/>
    <w:basedOn w:val="Normal"/>
    <w:link w:val="FooterChar"/>
    <w:uiPriority w:val="99"/>
    <w:unhideWhenUsed/>
    <w:rsid w:val="006C27A5"/>
    <w:pPr>
      <w:tabs>
        <w:tab w:val="center" w:pos="4680"/>
        <w:tab w:val="right" w:pos="9360"/>
      </w:tabs>
    </w:pPr>
  </w:style>
  <w:style w:type="character" w:customStyle="1" w:styleId="FooterChar">
    <w:name w:val="Footer Char"/>
    <w:basedOn w:val="DefaultParagraphFont"/>
    <w:link w:val="Footer"/>
    <w:uiPriority w:val="99"/>
    <w:rsid w:val="006C27A5"/>
    <w:rPr>
      <w:sz w:val="16"/>
    </w:rPr>
  </w:style>
  <w:style w:type="paragraph" w:customStyle="1" w:styleId="PageNumber-Right">
    <w:name w:val="Page Number - Right"/>
    <w:basedOn w:val="Normal"/>
    <w:qFormat/>
    <w:rsid w:val="006C27A5"/>
    <w:pPr>
      <w:ind w:right="144"/>
      <w:jc w:val="right"/>
    </w:pPr>
    <w:rPr>
      <w:rFonts w:asciiTheme="majorHAnsi" w:hAnsiTheme="majorHAnsi"/>
      <w:b/>
      <w:color w:val="FFFFFF" w:themeColor="background1"/>
      <w:sz w:val="20"/>
    </w:rPr>
  </w:style>
  <w:style w:type="paragraph" w:customStyle="1" w:styleId="PageNumber-Left">
    <w:name w:val="Page Number - Left"/>
    <w:basedOn w:val="Normal"/>
    <w:qFormat/>
    <w:rsid w:val="006C27A5"/>
    <w:pPr>
      <w:ind w:left="144"/>
    </w:pPr>
    <w:rPr>
      <w:rFonts w:asciiTheme="majorHAnsi" w:hAnsiTheme="majorHAnsi"/>
      <w:b/>
      <w:color w:val="FFFFFF" w:themeColor="background1"/>
      <w:sz w:val="22"/>
    </w:rPr>
  </w:style>
  <w:style w:type="character" w:customStyle="1" w:styleId="Heading6Char">
    <w:name w:val="Heading 6 Char"/>
    <w:basedOn w:val="DefaultParagraphFont"/>
    <w:link w:val="Heading6"/>
    <w:uiPriority w:val="1"/>
    <w:semiHidden/>
    <w:rsid w:val="006C27A5"/>
    <w:rPr>
      <w:rFonts w:asciiTheme="majorHAnsi" w:hAnsiTheme="majorHAnsi"/>
      <w:b/>
      <w:noProof/>
      <w:color w:val="FFFFFF" w:themeColor="background1"/>
      <w:sz w:val="32"/>
      <w:szCs w:val="36"/>
    </w:rPr>
  </w:style>
  <w:style w:type="paragraph" w:customStyle="1" w:styleId="PhotoCaption">
    <w:name w:val="Photo Caption"/>
    <w:basedOn w:val="Normal"/>
    <w:qFormat/>
    <w:rsid w:val="006C27A5"/>
    <w:pPr>
      <w:spacing w:after="40" w:line="288" w:lineRule="auto"/>
      <w:jc w:val="right"/>
    </w:pPr>
    <w:rPr>
      <w:i/>
      <w:sz w:val="16"/>
      <w:szCs w:val="20"/>
    </w:rPr>
  </w:style>
  <w:style w:type="paragraph" w:customStyle="1" w:styleId="LargeQuote">
    <w:name w:val="Large Quote"/>
    <w:basedOn w:val="Normal"/>
    <w:qFormat/>
    <w:rsid w:val="006C27A5"/>
    <w:pPr>
      <w:spacing w:line="288" w:lineRule="auto"/>
    </w:pPr>
    <w:rPr>
      <w:rFonts w:asciiTheme="majorHAnsi" w:hAnsiTheme="majorHAnsi"/>
      <w:i/>
      <w:color w:val="9BBB59" w:themeColor="accent3"/>
      <w:sz w:val="24"/>
      <w:szCs w:val="28"/>
    </w:rPr>
  </w:style>
  <w:style w:type="paragraph" w:customStyle="1" w:styleId="ShortArticle-largertype">
    <w:name w:val="Short Article - larger type"/>
    <w:basedOn w:val="Normal"/>
    <w:qFormat/>
    <w:rsid w:val="006C27A5"/>
    <w:pPr>
      <w:spacing w:after="120" w:line="360" w:lineRule="auto"/>
    </w:pPr>
    <w:rPr>
      <w:sz w:val="24"/>
    </w:rPr>
  </w:style>
  <w:style w:type="paragraph" w:customStyle="1" w:styleId="SideBarSubtitle">
    <w:name w:val="Side Bar Subtitle"/>
    <w:basedOn w:val="Normal"/>
    <w:qFormat/>
    <w:rsid w:val="006C27A5"/>
    <w:pPr>
      <w:spacing w:after="120"/>
    </w:pPr>
    <w:rPr>
      <w:rFonts w:asciiTheme="majorHAnsi" w:hAnsiTheme="majorHAnsi"/>
      <w:sz w:val="20"/>
      <w:szCs w:val="20"/>
    </w:rPr>
  </w:style>
  <w:style w:type="paragraph" w:customStyle="1" w:styleId="SidebarTitle">
    <w:name w:val="Sidebar Title"/>
    <w:basedOn w:val="Normal"/>
    <w:qFormat/>
    <w:rsid w:val="006C27A5"/>
    <w:pPr>
      <w:pBdr>
        <w:bottom w:val="single" w:sz="4" w:space="1" w:color="9BBB59" w:themeColor="accent3"/>
      </w:pBdr>
      <w:spacing w:before="200" w:after="200" w:line="276" w:lineRule="auto"/>
    </w:pPr>
    <w:rPr>
      <w:rFonts w:asciiTheme="majorHAnsi" w:hAnsiTheme="majorHAnsi"/>
      <w:color w:val="76923C" w:themeColor="accent3" w:themeShade="BF"/>
      <w:sz w:val="24"/>
    </w:rPr>
  </w:style>
  <w:style w:type="paragraph" w:customStyle="1" w:styleId="CompanySlogan">
    <w:name w:val="Company Slogan"/>
    <w:basedOn w:val="Normal"/>
    <w:qFormat/>
    <w:rsid w:val="006C27A5"/>
    <w:pPr>
      <w:spacing w:before="200" w:after="200"/>
    </w:pPr>
    <w:rPr>
      <w:rFonts w:asciiTheme="majorHAnsi" w:hAnsiTheme="majorHAnsi"/>
      <w:i/>
    </w:rPr>
  </w:style>
  <w:style w:type="paragraph" w:customStyle="1" w:styleId="SidebarBodyText">
    <w:name w:val="Sidebar Body Text"/>
    <w:basedOn w:val="Normal"/>
    <w:qFormat/>
    <w:rsid w:val="006C27A5"/>
    <w:pPr>
      <w:spacing w:after="200" w:line="384" w:lineRule="auto"/>
    </w:pPr>
    <w:rPr>
      <w:sz w:val="15"/>
    </w:rPr>
  </w:style>
  <w:style w:type="paragraph" w:customStyle="1" w:styleId="CompanyName-Cover">
    <w:name w:val="Company Name - Cover"/>
    <w:basedOn w:val="Normal"/>
    <w:link w:val="CompanyName-CoverChar"/>
    <w:qFormat/>
    <w:rsid w:val="006C27A5"/>
    <w:rPr>
      <w:rFonts w:asciiTheme="majorHAnsi" w:hAnsiTheme="majorHAnsi"/>
    </w:rPr>
  </w:style>
  <w:style w:type="character" w:customStyle="1" w:styleId="NewsletterDateChar">
    <w:name w:val="Newsletter Date Char"/>
    <w:basedOn w:val="DefaultParagraphFont"/>
    <w:link w:val="NewsletterDate"/>
    <w:rsid w:val="006C27A5"/>
    <w:rPr>
      <w:rFonts w:asciiTheme="majorHAnsi" w:hAnsiTheme="majorHAnsi"/>
      <w:b/>
      <w:sz w:val="17"/>
    </w:rPr>
  </w:style>
  <w:style w:type="character" w:customStyle="1" w:styleId="CompanyName-CoverChar">
    <w:name w:val="Company Name - Cover Char"/>
    <w:basedOn w:val="DefaultParagraphFont"/>
    <w:link w:val="CompanyName-Cover"/>
    <w:rsid w:val="006C27A5"/>
    <w:rPr>
      <w:rFonts w:asciiTheme="majorHAnsi" w:hAnsiTheme="majorHAnsi"/>
      <w:sz w:val="17"/>
    </w:rPr>
  </w:style>
  <w:style w:type="paragraph" w:customStyle="1" w:styleId="InsertLogoHere">
    <w:name w:val="Insert Logo Here"/>
    <w:basedOn w:val="Normal"/>
    <w:qFormat/>
    <w:rsid w:val="006C27A5"/>
    <w:pPr>
      <w:jc w:val="center"/>
    </w:pPr>
    <w:rPr>
      <w:rFonts w:asciiTheme="majorHAnsi" w:hAnsiTheme="majorHAnsi"/>
      <w:sz w:val="20"/>
    </w:rPr>
  </w:style>
  <w:style w:type="character" w:styleId="PlaceholderText">
    <w:name w:val="Placeholder Text"/>
    <w:basedOn w:val="DefaultParagraphFont"/>
    <w:uiPriority w:val="99"/>
    <w:semiHidden/>
    <w:rsid w:val="006C27A5"/>
    <w:rPr>
      <w:color w:val="808080"/>
    </w:rPr>
  </w:style>
  <w:style w:type="paragraph" w:customStyle="1" w:styleId="NewsletterTitle">
    <w:name w:val="Newsletter Title"/>
    <w:basedOn w:val="Normal"/>
    <w:qFormat/>
    <w:rsid w:val="006C27A5"/>
    <w:pPr>
      <w:framePr w:hSpace="180" w:wrap="around" w:vAnchor="page" w:hAnchor="margin" w:y="1141"/>
    </w:pPr>
    <w:rPr>
      <w:rFonts w:asciiTheme="majorHAnsi" w:hAnsiTheme="majorHAnsi"/>
      <w:noProof/>
      <w:sz w:val="96"/>
      <w:szCs w:val="96"/>
    </w:rPr>
  </w:style>
  <w:style w:type="character" w:styleId="Hyperlink">
    <w:name w:val="Hyperlink"/>
    <w:basedOn w:val="DefaultParagraphFont"/>
    <w:uiPriority w:val="99"/>
    <w:unhideWhenUsed/>
    <w:rsid w:val="00743A7B"/>
    <w:rPr>
      <w:color w:val="0000FF" w:themeColor="hyperlink"/>
      <w:u w:val="single"/>
    </w:rPr>
  </w:style>
  <w:style w:type="character" w:styleId="Mention">
    <w:name w:val="Mention"/>
    <w:basedOn w:val="DefaultParagraphFont"/>
    <w:uiPriority w:val="99"/>
    <w:semiHidden/>
    <w:unhideWhenUsed/>
    <w:rsid w:val="00743A7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3" Type="http://schemas.openxmlformats.org/officeDocument/2006/relationships/mailMergeSource" Target="file:///S:\1-DBFS\Admin%20&amp;%20Mkting\Marketing\Newsletter\2017\DBFS\Newsletter%20Mailing%20List%202017-01-16.xlsx" TargetMode="External"/><Relationship Id="rId2" Type="http://schemas.openxmlformats.org/officeDocument/2006/relationships/mailMergeSource" Target="file:///S:\1-DBFS\Admin%20&amp;%20Mkting\Marketing\Newsletter\2017\DBFS\Newsletter%20Mailing%20List%202017-01-16.xlsx" TargetMode="External"/><Relationship Id="rId1" Type="http://schemas.openxmlformats.org/officeDocument/2006/relationships/attachedTemplate" Target="file:///C:\Users\JGruppen\AppData\Roaming\Microsoft\Templates\Business%20newsletter(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2017-04-01T00:00:00</PublishDate>
  <Abstract/>
  <CompanyAddress>238 Hoover Blvd, Ste 10
Holland, MI 49423</CompanyAddress>
  <CompanyPhone>Phone: 616.394.0500</CompanyPhone>
  <CompanyFax>Fax: 888.891.9782</CompanyFax>
  <CompanyEmail>Email: support@delongbrower.com</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D08FAB-52DA-4241-8B10-0D10573DA62F}">
  <ds:schemaRefs>
    <ds:schemaRef ds:uri="http://schemas.microsoft.com/sharepoint/v3/contenttype/forms"/>
  </ds:schemaRefs>
</ds:datastoreItem>
</file>

<file path=customXml/itemProps3.xml><?xml version="1.0" encoding="utf-8"?>
<ds:datastoreItem xmlns:ds="http://schemas.openxmlformats.org/officeDocument/2006/customXml" ds:itemID="{DAF23F63-138B-4542-99C1-AF3383880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newsletter(2)</Template>
  <TotalTime>8</TotalTime>
  <Pages>2</Pages>
  <Words>19</Words>
  <Characters>113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DeLong &amp; Brower</Company>
  <LinksUpToDate>false</LinksUpToDate>
  <CharactersWithSpaces>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Gruppen</dc:creator>
  <cp:keywords/>
  <cp:lastModifiedBy>Spencer Bacon</cp:lastModifiedBy>
  <cp:revision>5</cp:revision>
  <cp:lastPrinted>2017-04-17T21:11:00Z</cp:lastPrinted>
  <dcterms:created xsi:type="dcterms:W3CDTF">2017-04-21T16:39:00Z</dcterms:created>
  <dcterms:modified xsi:type="dcterms:W3CDTF">2017-04-21T17:26:00Z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TC101733869990</vt:lpwstr>
  </property>
</Properties>
</file>