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E4746" w14:textId="77777777" w:rsidR="002305E8" w:rsidRDefault="002305E8" w:rsidP="002305E8">
      <w:pPr>
        <w:autoSpaceDE/>
        <w:autoSpaceDN/>
        <w:jc w:val="center"/>
        <w:rPr>
          <w:rFonts w:ascii="Arial" w:hAnsi="Arial" w:cs="Arial"/>
          <w:color w:val="A20000"/>
        </w:rPr>
      </w:pPr>
      <w:r>
        <w:rPr>
          <w:rFonts w:ascii="Arial" w:hAnsi="Arial" w:cs="Arial"/>
          <w:b/>
          <w:bCs/>
          <w:color w:val="A20000"/>
          <w:sz w:val="32"/>
          <w:szCs w:val="32"/>
        </w:rPr>
        <w:br/>
        <w:t>Weekly Market Commentary</w:t>
      </w:r>
    </w:p>
    <w:p w14:paraId="24011994" w14:textId="77777777" w:rsidR="002305E8" w:rsidRDefault="002305E8" w:rsidP="002305E8">
      <w:pPr>
        <w:jc w:val="center"/>
        <w:rPr>
          <w:rFonts w:ascii="Arial" w:hAnsi="Arial" w:cs="Arial"/>
          <w:color w:val="A20000"/>
        </w:rPr>
      </w:pPr>
      <w:r>
        <w:rPr>
          <w:rFonts w:ascii="Arial" w:hAnsi="Arial" w:cs="Arial"/>
          <w:b/>
          <w:bCs/>
          <w:color w:val="A20000"/>
          <w:sz w:val="32"/>
          <w:szCs w:val="32"/>
        </w:rPr>
        <w:t>June 25, 2018</w:t>
      </w:r>
    </w:p>
    <w:p w14:paraId="593F11BD" w14:textId="77777777" w:rsidR="002305E8" w:rsidRDefault="002305E8" w:rsidP="002305E8">
      <w:pPr>
        <w:jc w:val="center"/>
        <w:rPr>
          <w:rFonts w:ascii="Arial" w:hAnsi="Arial" w:cs="Arial"/>
          <w:color w:val="A20000"/>
        </w:rPr>
      </w:pPr>
      <w:r>
        <w:rPr>
          <w:rFonts w:ascii="Arial" w:hAnsi="Arial" w:cs="Arial"/>
          <w:color w:val="A20000"/>
        </w:rPr>
        <w:t> </w:t>
      </w:r>
    </w:p>
    <w:p w14:paraId="63986ABB" w14:textId="77777777" w:rsidR="002305E8" w:rsidRDefault="002305E8" w:rsidP="002305E8">
      <w:pPr>
        <w:rPr>
          <w:rFonts w:ascii="Arial" w:hAnsi="Arial" w:cs="Arial"/>
          <w:color w:val="A20000"/>
        </w:rPr>
      </w:pPr>
      <w:r>
        <w:rPr>
          <w:rFonts w:ascii="Arial" w:hAnsi="Arial" w:cs="Arial"/>
          <w:b/>
          <w:bCs/>
          <w:color w:val="A20000"/>
          <w:sz w:val="28"/>
          <w:szCs w:val="28"/>
        </w:rPr>
        <w:t>The Markets</w:t>
      </w:r>
    </w:p>
    <w:p w14:paraId="6943776D" w14:textId="77777777" w:rsidR="002305E8" w:rsidRDefault="002305E8" w:rsidP="002305E8">
      <w:pPr>
        <w:rPr>
          <w:rFonts w:ascii="Arial" w:hAnsi="Arial" w:cs="Arial"/>
          <w:color w:val="A20000"/>
        </w:rPr>
      </w:pPr>
      <w:r>
        <w:rPr>
          <w:rFonts w:ascii="Arial" w:hAnsi="Arial" w:cs="Arial"/>
          <w:color w:val="A20000"/>
        </w:rPr>
        <w:t> </w:t>
      </w:r>
    </w:p>
    <w:p w14:paraId="5C49753A" w14:textId="77777777" w:rsidR="002305E8" w:rsidRDefault="002305E8" w:rsidP="002305E8">
      <w:pPr>
        <w:rPr>
          <w:rFonts w:ascii="Arial" w:hAnsi="Arial" w:cs="Arial"/>
          <w:color w:val="000000"/>
        </w:rPr>
      </w:pPr>
      <w:r>
        <w:rPr>
          <w:rFonts w:ascii="Arial" w:hAnsi="Arial" w:cs="Arial"/>
          <w:color w:val="000000"/>
        </w:rPr>
        <w:t>What time is it?</w:t>
      </w:r>
    </w:p>
    <w:p w14:paraId="092309BD" w14:textId="77777777" w:rsidR="002305E8" w:rsidRDefault="002305E8" w:rsidP="002305E8">
      <w:pPr>
        <w:rPr>
          <w:rFonts w:ascii="Arial" w:hAnsi="Arial" w:cs="Arial"/>
          <w:color w:val="000000"/>
        </w:rPr>
      </w:pPr>
      <w:r>
        <w:rPr>
          <w:rFonts w:ascii="Arial" w:hAnsi="Arial" w:cs="Arial"/>
          <w:color w:val="000000"/>
        </w:rPr>
        <w:t> </w:t>
      </w:r>
    </w:p>
    <w:p w14:paraId="20395F12" w14:textId="77777777" w:rsidR="002305E8" w:rsidRDefault="002305E8" w:rsidP="002305E8">
      <w:pPr>
        <w:rPr>
          <w:rFonts w:ascii="Arial" w:hAnsi="Arial" w:cs="Arial"/>
          <w:color w:val="000000"/>
        </w:rPr>
      </w:pPr>
      <w:r>
        <w:rPr>
          <w:rFonts w:ascii="Arial" w:hAnsi="Arial" w:cs="Arial"/>
          <w:color w:val="000000"/>
        </w:rPr>
        <w:t>The yield curve may be the pocket watch of economic indicators. It’s been around for a long time and it’s often right, but not always.</w:t>
      </w:r>
    </w:p>
    <w:p w14:paraId="5400ECFC" w14:textId="77777777" w:rsidR="002305E8" w:rsidRDefault="002305E8" w:rsidP="002305E8">
      <w:pPr>
        <w:rPr>
          <w:rFonts w:ascii="Arial" w:hAnsi="Arial" w:cs="Arial"/>
          <w:color w:val="000000"/>
        </w:rPr>
      </w:pPr>
      <w:r>
        <w:rPr>
          <w:rFonts w:ascii="Arial" w:hAnsi="Arial" w:cs="Arial"/>
          <w:color w:val="000000"/>
        </w:rPr>
        <w:t> </w:t>
      </w:r>
    </w:p>
    <w:p w14:paraId="42906945" w14:textId="77777777" w:rsidR="002305E8" w:rsidRDefault="002305E8" w:rsidP="002305E8">
      <w:pPr>
        <w:rPr>
          <w:rFonts w:ascii="Arial" w:hAnsi="Arial" w:cs="Arial"/>
          <w:color w:val="000000"/>
        </w:rPr>
      </w:pPr>
      <w:r>
        <w:rPr>
          <w:rFonts w:ascii="Arial" w:hAnsi="Arial" w:cs="Arial"/>
          <w:color w:val="000000"/>
        </w:rPr>
        <w:t>The yield curve is the difference between the interest paid on two-year government bonds and 10-year government bonds. In normal circumstances, an investor would expect to earn a higher rate of interest when lending money to a government for 10 years than when lending money for two years because there is more risk associated with lending for a longer period of time.</w:t>
      </w:r>
    </w:p>
    <w:p w14:paraId="39236138" w14:textId="77777777" w:rsidR="002305E8" w:rsidRDefault="002305E8" w:rsidP="002305E8">
      <w:pPr>
        <w:rPr>
          <w:rFonts w:ascii="Arial" w:hAnsi="Arial" w:cs="Arial"/>
          <w:color w:val="000000"/>
        </w:rPr>
      </w:pPr>
      <w:r>
        <w:rPr>
          <w:rFonts w:ascii="Arial" w:hAnsi="Arial" w:cs="Arial"/>
          <w:color w:val="000000"/>
        </w:rPr>
        <w:t> </w:t>
      </w:r>
    </w:p>
    <w:p w14:paraId="1D55836D" w14:textId="77777777" w:rsidR="002305E8" w:rsidRDefault="002305E8" w:rsidP="002305E8">
      <w:pPr>
        <w:rPr>
          <w:rFonts w:ascii="Arial" w:hAnsi="Arial" w:cs="Arial"/>
          <w:color w:val="000000"/>
        </w:rPr>
      </w:pPr>
      <w:r>
        <w:rPr>
          <w:rFonts w:ascii="Arial" w:hAnsi="Arial" w:cs="Arial"/>
          <w:color w:val="000000"/>
        </w:rPr>
        <w:t>When the yield curve flattens or inverts, it suggests a shift in investors’ expectations. </w:t>
      </w:r>
      <w:r>
        <w:rPr>
          <w:rFonts w:ascii="Arial" w:hAnsi="Arial" w:cs="Arial"/>
          <w:i/>
          <w:iCs/>
          <w:color w:val="000000"/>
        </w:rPr>
        <w:t>Financial Times</w:t>
      </w:r>
      <w:r>
        <w:rPr>
          <w:rFonts w:ascii="Arial" w:hAnsi="Arial" w:cs="Arial"/>
          <w:color w:val="000000"/>
        </w:rPr>
        <w:t> explained:</w:t>
      </w:r>
    </w:p>
    <w:p w14:paraId="749FBD84" w14:textId="77777777" w:rsidR="002305E8" w:rsidRDefault="002305E8" w:rsidP="002305E8">
      <w:pPr>
        <w:rPr>
          <w:rFonts w:ascii="Arial" w:hAnsi="Arial" w:cs="Arial"/>
          <w:color w:val="000000"/>
        </w:rPr>
      </w:pPr>
      <w:r>
        <w:rPr>
          <w:rFonts w:ascii="Arial" w:hAnsi="Arial" w:cs="Arial"/>
          <w:color w:val="000000"/>
        </w:rPr>
        <w:t> </w:t>
      </w:r>
    </w:p>
    <w:p w14:paraId="2F3677C0" w14:textId="77777777" w:rsidR="002305E8" w:rsidRDefault="002305E8" w:rsidP="002305E8">
      <w:pPr>
        <w:rPr>
          <w:rFonts w:ascii="Arial" w:hAnsi="Arial" w:cs="Arial"/>
          <w:color w:val="000000"/>
        </w:rPr>
      </w:pPr>
      <w:r>
        <w:rPr>
          <w:rFonts w:ascii="Arial" w:hAnsi="Arial" w:cs="Arial"/>
          <w:color w:val="000000"/>
        </w:rPr>
        <w:t>“The slope made up of bond yields of various maturities has a record of predicting recessions that would make even the savviest econometrician turn pea-green with envy. It is not perfect, but the curve has become flat and inverted - when short-term bond yields are actually higher than long-term ones - ahead of most economic downturns in most major countries since the second world war.”</w:t>
      </w:r>
    </w:p>
    <w:p w14:paraId="579CD1E5" w14:textId="77777777" w:rsidR="002305E8" w:rsidRDefault="002305E8" w:rsidP="002305E8">
      <w:pPr>
        <w:rPr>
          <w:rFonts w:ascii="Arial" w:hAnsi="Arial" w:cs="Arial"/>
          <w:color w:val="000000"/>
        </w:rPr>
      </w:pPr>
      <w:r>
        <w:rPr>
          <w:rFonts w:ascii="Arial" w:hAnsi="Arial" w:cs="Arial"/>
          <w:color w:val="000000"/>
        </w:rPr>
        <w:t> </w:t>
      </w:r>
    </w:p>
    <w:p w14:paraId="362D3388" w14:textId="77777777" w:rsidR="002305E8" w:rsidRDefault="002305E8" w:rsidP="002305E8">
      <w:pPr>
        <w:rPr>
          <w:rFonts w:ascii="Arial" w:hAnsi="Arial" w:cs="Arial"/>
          <w:color w:val="000000"/>
        </w:rPr>
      </w:pPr>
      <w:r>
        <w:rPr>
          <w:rFonts w:ascii="Arial" w:hAnsi="Arial" w:cs="Arial"/>
          <w:color w:val="000000"/>
        </w:rPr>
        <w:t>In the United States last week, the difference between yields on 2-year Treasuries (2.56) and 10-year Treasuries (2.90) flattened. The gap narrowed to 34 basis points (a basis point is one-hundredth of one percent). The change reflects higher short-term rates, courtesy of the Federal Reserve. It also suggests tariffs and trade issues have made bond investors more pessimistic about prospects for U.S. growth, reported </w:t>
      </w:r>
      <w:r>
        <w:rPr>
          <w:rFonts w:ascii="Arial" w:hAnsi="Arial" w:cs="Arial"/>
          <w:i/>
          <w:iCs/>
          <w:color w:val="000000"/>
        </w:rPr>
        <w:t>The Wall Street Journal</w:t>
      </w:r>
      <w:r>
        <w:rPr>
          <w:rFonts w:ascii="Arial" w:hAnsi="Arial" w:cs="Arial"/>
          <w:color w:val="000000"/>
        </w:rPr>
        <w:t>.</w:t>
      </w:r>
    </w:p>
    <w:p w14:paraId="7F1EAD1D" w14:textId="77777777" w:rsidR="002305E8" w:rsidRDefault="002305E8" w:rsidP="002305E8">
      <w:pPr>
        <w:rPr>
          <w:rFonts w:ascii="Arial" w:hAnsi="Arial" w:cs="Arial"/>
          <w:color w:val="000000"/>
        </w:rPr>
      </w:pPr>
      <w:r>
        <w:rPr>
          <w:rFonts w:ascii="Arial" w:hAnsi="Arial" w:cs="Arial"/>
          <w:color w:val="000000"/>
        </w:rPr>
        <w:t> </w:t>
      </w:r>
    </w:p>
    <w:p w14:paraId="56E42107" w14:textId="77777777" w:rsidR="002305E8" w:rsidRDefault="002305E8" w:rsidP="002305E8">
      <w:pPr>
        <w:rPr>
          <w:rFonts w:ascii="Arial" w:hAnsi="Arial" w:cs="Arial"/>
          <w:color w:val="000000"/>
        </w:rPr>
      </w:pPr>
      <w:r>
        <w:rPr>
          <w:rFonts w:ascii="Arial" w:hAnsi="Arial" w:cs="Arial"/>
          <w:color w:val="000000"/>
        </w:rPr>
        <w:t>Globally, the yield curve is inverted. “The average yield of bonds in JPMorgan’s broadest Government Bond Index that mature in seven to 10 years last week slipped below the average yields of bonds maturing in one to three years for the first time since 2007...that indicates that investors have a pretty grim view of where the world economy and equity markets are heading,” reported </w:t>
      </w:r>
      <w:r>
        <w:rPr>
          <w:rFonts w:ascii="Arial" w:hAnsi="Arial" w:cs="Arial"/>
          <w:i/>
          <w:iCs/>
          <w:color w:val="000000"/>
        </w:rPr>
        <w:t>Financial Times.</w:t>
      </w:r>
    </w:p>
    <w:p w14:paraId="08D3EE2D" w14:textId="77777777" w:rsidR="002305E8" w:rsidRDefault="002305E8" w:rsidP="002305E8">
      <w:pPr>
        <w:rPr>
          <w:rFonts w:ascii="Arial" w:hAnsi="Arial" w:cs="Arial"/>
          <w:color w:val="000000"/>
        </w:rPr>
      </w:pPr>
      <w:r>
        <w:rPr>
          <w:rFonts w:ascii="Arial" w:hAnsi="Arial" w:cs="Arial"/>
          <w:color w:val="000000"/>
        </w:rPr>
        <w:t> </w:t>
      </w:r>
    </w:p>
    <w:p w14:paraId="4564E5A7" w14:textId="77777777" w:rsidR="002305E8" w:rsidRDefault="002305E8" w:rsidP="002305E8">
      <w:pPr>
        <w:rPr>
          <w:rFonts w:ascii="Arial" w:hAnsi="Arial" w:cs="Arial"/>
          <w:color w:val="000000"/>
        </w:rPr>
      </w:pPr>
      <w:r>
        <w:rPr>
          <w:rFonts w:ascii="Arial" w:hAnsi="Arial" w:cs="Arial"/>
          <w:color w:val="000000"/>
        </w:rPr>
        <w:t>We’re keeping an eye on developments in the financial markets and will keep you informed.</w:t>
      </w:r>
    </w:p>
    <w:p w14:paraId="4ACAFF13" w14:textId="77777777" w:rsidR="002305E8" w:rsidRDefault="002305E8" w:rsidP="002305E8">
      <w:pPr>
        <w:rPr>
          <w:rFonts w:ascii="Arial" w:hAnsi="Arial" w:cs="Arial"/>
          <w:color w:val="000000"/>
        </w:rPr>
      </w:pPr>
      <w:r>
        <w:rPr>
          <w:rFonts w:ascii="Arial" w:hAnsi="Arial" w:cs="Arial"/>
          <w:color w:val="000000"/>
        </w:rPr>
        <w:t> </w:t>
      </w:r>
    </w:p>
    <w:tbl>
      <w:tblPr>
        <w:tblpPr w:leftFromText="153" w:rightFromText="45" w:vertAnchor="text"/>
        <w:tblW w:w="913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2305E8" w14:paraId="248A9434" w14:textId="77777777" w:rsidTr="002305E8">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A859B6" w14:textId="77777777" w:rsidR="002305E8" w:rsidRDefault="002305E8">
            <w:pPr>
              <w:rPr>
                <w:rFonts w:ascii="Arial" w:hAnsi="Arial" w:cs="Arial"/>
                <w:color w:val="000000"/>
              </w:rPr>
            </w:pPr>
            <w:r>
              <w:rPr>
                <w:color w:val="000000"/>
              </w:rPr>
              <w:br w:type="textWrapping" w:clear="all"/>
            </w:r>
          </w:p>
          <w:p w14:paraId="1D8684D8" w14:textId="77777777" w:rsidR="002305E8" w:rsidRDefault="002305E8">
            <w:pPr>
              <w:jc w:val="center"/>
              <w:rPr>
                <w:rFonts w:ascii="Arial" w:hAnsi="Arial" w:cs="Arial"/>
                <w:color w:val="000000"/>
              </w:rPr>
            </w:pPr>
            <w:r>
              <w:rPr>
                <w:rFonts w:ascii="Arial" w:hAnsi="Arial" w:cs="Arial"/>
                <w:b/>
                <w:bCs/>
                <w:color w:val="000000"/>
              </w:rPr>
              <w:t>Data as of 6/22/18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31142" w14:textId="77777777" w:rsidR="002305E8" w:rsidRDefault="002305E8">
            <w:pPr>
              <w:jc w:val="center"/>
              <w:rPr>
                <w:rFonts w:ascii="Arial" w:hAnsi="Arial" w:cs="Arial"/>
                <w:color w:val="000000"/>
              </w:rPr>
            </w:pPr>
            <w:r>
              <w:rPr>
                <w:rFonts w:ascii="Arial" w:hAnsi="Arial" w:cs="Arial"/>
                <w:b/>
                <w:bCs/>
                <w:color w:val="000000"/>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D9F30F" w14:textId="77777777" w:rsidR="002305E8" w:rsidRDefault="002305E8">
            <w:pPr>
              <w:jc w:val="center"/>
              <w:rPr>
                <w:rFonts w:ascii="Arial" w:hAnsi="Arial" w:cs="Arial"/>
                <w:color w:val="000000"/>
              </w:rPr>
            </w:pPr>
            <w:r>
              <w:rPr>
                <w:rFonts w:ascii="Arial" w:hAnsi="Arial" w:cs="Arial"/>
                <w:b/>
                <w:bCs/>
                <w:color w:val="000000"/>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4E5760" w14:textId="77777777" w:rsidR="002305E8" w:rsidRDefault="002305E8">
            <w:pPr>
              <w:jc w:val="center"/>
              <w:rPr>
                <w:rFonts w:ascii="Arial" w:hAnsi="Arial" w:cs="Arial"/>
                <w:color w:val="000000"/>
              </w:rPr>
            </w:pPr>
            <w:r>
              <w:rPr>
                <w:rFonts w:ascii="Arial" w:hAnsi="Arial" w:cs="Arial"/>
                <w:b/>
                <w:bCs/>
                <w:color w:val="000000"/>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7AB7F1" w14:textId="77777777" w:rsidR="002305E8" w:rsidRDefault="002305E8">
            <w:pPr>
              <w:jc w:val="center"/>
              <w:rPr>
                <w:rFonts w:ascii="Arial" w:hAnsi="Arial" w:cs="Arial"/>
                <w:color w:val="000000"/>
              </w:rPr>
            </w:pPr>
            <w:r>
              <w:rPr>
                <w:rFonts w:ascii="Arial" w:hAnsi="Arial" w:cs="Arial"/>
                <w:b/>
                <w:bCs/>
                <w:color w:val="000000"/>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EF8FFD" w14:textId="77777777" w:rsidR="002305E8" w:rsidRDefault="002305E8">
            <w:pPr>
              <w:jc w:val="center"/>
              <w:rPr>
                <w:rFonts w:ascii="Arial" w:hAnsi="Arial" w:cs="Arial"/>
                <w:color w:val="000000"/>
              </w:rPr>
            </w:pPr>
            <w:r>
              <w:rPr>
                <w:rFonts w:ascii="Arial" w:hAnsi="Arial" w:cs="Arial"/>
                <w:b/>
                <w:bCs/>
                <w:color w:val="000000"/>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73A4EB" w14:textId="77777777" w:rsidR="002305E8" w:rsidRDefault="002305E8">
            <w:pPr>
              <w:jc w:val="center"/>
              <w:rPr>
                <w:rFonts w:ascii="Arial" w:hAnsi="Arial" w:cs="Arial"/>
                <w:color w:val="000000"/>
              </w:rPr>
            </w:pPr>
            <w:r>
              <w:rPr>
                <w:rFonts w:ascii="Arial" w:hAnsi="Arial" w:cs="Arial"/>
                <w:b/>
                <w:bCs/>
                <w:color w:val="000000"/>
              </w:rPr>
              <w:t>10-Year</w:t>
            </w:r>
          </w:p>
        </w:tc>
      </w:tr>
      <w:tr w:rsidR="002305E8" w14:paraId="5B75D475" w14:textId="77777777" w:rsidTr="002305E8">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6457A5" w14:textId="77777777" w:rsidR="002305E8" w:rsidRDefault="002305E8" w:rsidP="002305E8">
            <w:pPr>
              <w:rPr>
                <w:rFonts w:ascii="Arial" w:hAnsi="Arial" w:cs="Arial"/>
                <w:color w:val="000000"/>
              </w:rPr>
            </w:pPr>
            <w:r>
              <w:rPr>
                <w:rFonts w:ascii="Arial" w:hAnsi="Arial" w:cs="Arial"/>
                <w:color w:val="000000"/>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33D17" w14:textId="77777777" w:rsidR="002305E8" w:rsidRDefault="002305E8">
            <w:pPr>
              <w:jc w:val="center"/>
              <w:rPr>
                <w:rFonts w:ascii="Arial" w:hAnsi="Arial" w:cs="Arial"/>
                <w:color w:val="000000"/>
              </w:rPr>
            </w:pPr>
            <w:r>
              <w:rPr>
                <w:rFonts w:ascii="Arial" w:hAnsi="Arial" w:cs="Arial"/>
                <w:color w:val="000000"/>
              </w:rPr>
              <w:t>-0.9%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B87C7" w14:textId="77777777" w:rsidR="002305E8" w:rsidRDefault="002305E8">
            <w:pPr>
              <w:jc w:val="center"/>
              <w:rPr>
                <w:rFonts w:ascii="Arial" w:hAnsi="Arial" w:cs="Arial"/>
                <w:color w:val="000000"/>
              </w:rPr>
            </w:pPr>
            <w:r>
              <w:rPr>
                <w:rFonts w:ascii="Arial" w:hAnsi="Arial" w:cs="Arial"/>
                <w:color w:val="000000"/>
              </w:rPr>
              <w:t>3.0%</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4B0D7" w14:textId="77777777" w:rsidR="002305E8" w:rsidRDefault="002305E8">
            <w:pPr>
              <w:jc w:val="center"/>
              <w:rPr>
                <w:rFonts w:ascii="Arial" w:hAnsi="Arial" w:cs="Arial"/>
                <w:color w:val="000000"/>
              </w:rPr>
            </w:pPr>
            <w:r>
              <w:rPr>
                <w:rFonts w:ascii="Arial" w:hAnsi="Arial" w:cs="Arial"/>
                <w:color w:val="000000"/>
              </w:rPr>
              <w:t>13.2%</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0EFE3" w14:textId="77777777" w:rsidR="002305E8" w:rsidRDefault="002305E8">
            <w:pPr>
              <w:jc w:val="center"/>
              <w:rPr>
                <w:rFonts w:ascii="Arial" w:hAnsi="Arial" w:cs="Arial"/>
                <w:color w:val="000000"/>
              </w:rPr>
            </w:pPr>
            <w:r>
              <w:rPr>
                <w:rFonts w:ascii="Arial" w:hAnsi="Arial" w:cs="Arial"/>
                <w:color w:val="000000"/>
              </w:rPr>
              <w:t>9.1%</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FB1C2" w14:textId="77777777" w:rsidR="002305E8" w:rsidRDefault="002305E8">
            <w:pPr>
              <w:jc w:val="center"/>
              <w:rPr>
                <w:rFonts w:ascii="Arial" w:hAnsi="Arial" w:cs="Arial"/>
                <w:color w:val="000000"/>
              </w:rPr>
            </w:pPr>
            <w:r>
              <w:rPr>
                <w:rFonts w:ascii="Arial" w:hAnsi="Arial" w:cs="Arial"/>
                <w:color w:val="000000"/>
              </w:rPr>
              <w:t>11.9%</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30E3B" w14:textId="77777777" w:rsidR="002305E8" w:rsidRDefault="002305E8">
            <w:pPr>
              <w:jc w:val="center"/>
              <w:rPr>
                <w:rFonts w:ascii="Arial" w:hAnsi="Arial" w:cs="Arial"/>
                <w:color w:val="000000"/>
              </w:rPr>
            </w:pPr>
            <w:r>
              <w:rPr>
                <w:rFonts w:ascii="Arial" w:hAnsi="Arial" w:cs="Arial"/>
                <w:color w:val="000000"/>
              </w:rPr>
              <w:t>7.7%</w:t>
            </w:r>
          </w:p>
        </w:tc>
      </w:tr>
      <w:tr w:rsidR="002305E8" w14:paraId="57C07411" w14:textId="77777777" w:rsidTr="002305E8">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48357" w14:textId="77777777" w:rsidR="002305E8" w:rsidRDefault="002305E8" w:rsidP="002305E8">
            <w:pPr>
              <w:rPr>
                <w:rFonts w:ascii="Arial" w:hAnsi="Arial" w:cs="Arial"/>
                <w:color w:val="000000"/>
              </w:rPr>
            </w:pPr>
            <w:r>
              <w:rPr>
                <w:rFonts w:ascii="Arial" w:hAnsi="Arial" w:cs="Arial"/>
                <w:color w:val="000000"/>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F7D97" w14:textId="77777777" w:rsidR="002305E8" w:rsidRDefault="002305E8">
            <w:pPr>
              <w:jc w:val="center"/>
              <w:rPr>
                <w:rFonts w:ascii="Arial" w:hAnsi="Arial" w:cs="Arial"/>
                <w:color w:val="000000"/>
              </w:rPr>
            </w:pPr>
            <w:r>
              <w:rPr>
                <w:rFonts w:ascii="Arial" w:hAnsi="Arial" w:cs="Arial"/>
                <w:color w:val="000000"/>
              </w:rPr>
              <w:t>-1.2</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1F3A7" w14:textId="77777777" w:rsidR="002305E8" w:rsidRDefault="002305E8">
            <w:pPr>
              <w:jc w:val="center"/>
              <w:rPr>
                <w:rFonts w:ascii="Arial" w:hAnsi="Arial" w:cs="Arial"/>
                <w:color w:val="000000"/>
              </w:rPr>
            </w:pPr>
            <w:r>
              <w:rPr>
                <w:rFonts w:ascii="Arial" w:hAnsi="Arial" w:cs="Arial"/>
                <w:color w:val="000000"/>
              </w:rPr>
              <w:t>-3.8</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D39CA" w14:textId="77777777" w:rsidR="002305E8" w:rsidRDefault="002305E8">
            <w:pPr>
              <w:jc w:val="center"/>
              <w:rPr>
                <w:rFonts w:ascii="Arial" w:hAnsi="Arial" w:cs="Arial"/>
                <w:color w:val="000000"/>
              </w:rPr>
            </w:pPr>
            <w:r>
              <w:rPr>
                <w:rFonts w:ascii="Arial" w:hAnsi="Arial" w:cs="Arial"/>
                <w:color w:val="000000"/>
              </w:rPr>
              <w:t>6.5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ED86C" w14:textId="77777777" w:rsidR="002305E8" w:rsidRDefault="002305E8">
            <w:pPr>
              <w:jc w:val="center"/>
              <w:rPr>
                <w:rFonts w:ascii="Arial" w:hAnsi="Arial" w:cs="Arial"/>
                <w:color w:val="000000"/>
              </w:rPr>
            </w:pPr>
            <w:r>
              <w:rPr>
                <w:rFonts w:ascii="Arial" w:hAnsi="Arial" w:cs="Arial"/>
                <w:color w:val="000000"/>
              </w:rPr>
              <w:t>2.2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15923" w14:textId="77777777" w:rsidR="002305E8" w:rsidRDefault="002305E8">
            <w:pPr>
              <w:jc w:val="center"/>
              <w:rPr>
                <w:rFonts w:ascii="Arial" w:hAnsi="Arial" w:cs="Arial"/>
                <w:color w:val="000000"/>
              </w:rPr>
            </w:pPr>
            <w:r>
              <w:rPr>
                <w:rFonts w:ascii="Arial" w:hAnsi="Arial" w:cs="Arial"/>
                <w:color w:val="000000"/>
              </w:rPr>
              <w:t>4.9</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56C82" w14:textId="77777777" w:rsidR="002305E8" w:rsidRDefault="002305E8">
            <w:pPr>
              <w:jc w:val="center"/>
              <w:rPr>
                <w:rFonts w:ascii="Arial" w:hAnsi="Arial" w:cs="Arial"/>
                <w:color w:val="000000"/>
              </w:rPr>
            </w:pPr>
            <w:r>
              <w:rPr>
                <w:rFonts w:ascii="Arial" w:hAnsi="Arial" w:cs="Arial"/>
                <w:color w:val="000000"/>
              </w:rPr>
              <w:t>0.5</w:t>
            </w:r>
          </w:p>
        </w:tc>
      </w:tr>
      <w:tr w:rsidR="002305E8" w14:paraId="304F3E1E" w14:textId="77777777" w:rsidTr="002305E8">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19CE6" w14:textId="77777777" w:rsidR="002305E8" w:rsidRDefault="002305E8" w:rsidP="002305E8">
            <w:pPr>
              <w:rPr>
                <w:rFonts w:ascii="Arial" w:hAnsi="Arial" w:cs="Arial"/>
                <w:color w:val="000000"/>
              </w:rPr>
            </w:pPr>
            <w:r>
              <w:rPr>
                <w:rFonts w:ascii="Arial" w:hAnsi="Arial" w:cs="Arial"/>
                <w:color w:val="000000"/>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CEC89" w14:textId="77777777" w:rsidR="002305E8" w:rsidRDefault="002305E8">
            <w:pPr>
              <w:jc w:val="center"/>
              <w:rPr>
                <w:rFonts w:ascii="Arial" w:hAnsi="Arial" w:cs="Arial"/>
                <w:color w:val="000000"/>
              </w:rPr>
            </w:pPr>
            <w:r>
              <w:rPr>
                <w:rFonts w:ascii="Arial" w:hAnsi="Arial" w:cs="Arial"/>
                <w:color w:val="000000"/>
              </w:rPr>
              <w:t>2.9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B1A76" w14:textId="77777777" w:rsidR="002305E8" w:rsidRDefault="002305E8">
            <w:pPr>
              <w:jc w:val="center"/>
              <w:rPr>
                <w:rFonts w:ascii="Arial" w:hAnsi="Arial" w:cs="Arial"/>
                <w:color w:val="000000"/>
              </w:rPr>
            </w:pPr>
            <w:r>
              <w:rPr>
                <w:rFonts w:ascii="Arial" w:hAnsi="Arial" w:cs="Arial"/>
                <w:color w:val="000000"/>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300C6" w14:textId="77777777" w:rsidR="002305E8" w:rsidRDefault="002305E8">
            <w:pPr>
              <w:jc w:val="center"/>
              <w:rPr>
                <w:rFonts w:ascii="Arial" w:hAnsi="Arial" w:cs="Arial"/>
                <w:color w:val="000000"/>
              </w:rPr>
            </w:pPr>
            <w:r>
              <w:rPr>
                <w:rFonts w:ascii="Arial" w:hAnsi="Arial" w:cs="Arial"/>
                <w:color w:val="000000"/>
              </w:rPr>
              <w:t>2.1</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198F2" w14:textId="77777777" w:rsidR="002305E8" w:rsidRDefault="002305E8">
            <w:pPr>
              <w:jc w:val="center"/>
              <w:rPr>
                <w:rFonts w:ascii="Arial" w:hAnsi="Arial" w:cs="Arial"/>
                <w:color w:val="000000"/>
              </w:rPr>
            </w:pPr>
            <w:r>
              <w:rPr>
                <w:rFonts w:ascii="Arial" w:hAnsi="Arial" w:cs="Arial"/>
                <w:color w:val="000000"/>
              </w:rPr>
              <w:t>2.4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58736" w14:textId="77777777" w:rsidR="002305E8" w:rsidRDefault="002305E8">
            <w:pPr>
              <w:jc w:val="center"/>
              <w:rPr>
                <w:rFonts w:ascii="Arial" w:hAnsi="Arial" w:cs="Arial"/>
                <w:color w:val="000000"/>
              </w:rPr>
            </w:pPr>
            <w:r>
              <w:rPr>
                <w:rFonts w:ascii="Arial" w:hAnsi="Arial" w:cs="Arial"/>
                <w:color w:val="000000"/>
              </w:rPr>
              <w:t>2.6</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0C981" w14:textId="77777777" w:rsidR="002305E8" w:rsidRDefault="002305E8">
            <w:pPr>
              <w:jc w:val="center"/>
              <w:rPr>
                <w:rFonts w:ascii="Arial" w:hAnsi="Arial" w:cs="Arial"/>
                <w:color w:val="000000"/>
              </w:rPr>
            </w:pPr>
            <w:r>
              <w:rPr>
                <w:rFonts w:ascii="Arial" w:hAnsi="Arial" w:cs="Arial"/>
                <w:color w:val="000000"/>
              </w:rPr>
              <w:t>4.2</w:t>
            </w:r>
          </w:p>
        </w:tc>
      </w:tr>
      <w:tr w:rsidR="002305E8" w14:paraId="2A178EEF" w14:textId="77777777" w:rsidTr="002305E8">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0EE015" w14:textId="77777777" w:rsidR="002305E8" w:rsidRDefault="002305E8" w:rsidP="002305E8">
            <w:pPr>
              <w:rPr>
                <w:rFonts w:ascii="Arial" w:hAnsi="Arial" w:cs="Arial"/>
                <w:color w:val="000000"/>
              </w:rPr>
            </w:pPr>
            <w:r>
              <w:rPr>
                <w:rFonts w:ascii="Arial" w:hAnsi="Arial" w:cs="Arial"/>
                <w:color w:val="000000"/>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78801" w14:textId="77777777" w:rsidR="002305E8" w:rsidRDefault="002305E8">
            <w:pPr>
              <w:jc w:val="center"/>
              <w:rPr>
                <w:rFonts w:ascii="Arial" w:hAnsi="Arial" w:cs="Arial"/>
                <w:color w:val="000000"/>
              </w:rPr>
            </w:pPr>
            <w:r>
              <w:rPr>
                <w:rFonts w:ascii="Arial" w:hAnsi="Arial" w:cs="Arial"/>
                <w:color w:val="000000"/>
              </w:rPr>
              <w:t>-1.3</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96A4C" w14:textId="77777777" w:rsidR="002305E8" w:rsidRDefault="002305E8">
            <w:pPr>
              <w:jc w:val="center"/>
              <w:rPr>
                <w:rFonts w:ascii="Arial" w:hAnsi="Arial" w:cs="Arial"/>
                <w:color w:val="000000"/>
              </w:rPr>
            </w:pPr>
            <w:r>
              <w:rPr>
                <w:rFonts w:ascii="Arial" w:hAnsi="Arial" w:cs="Arial"/>
                <w:color w:val="000000"/>
              </w:rPr>
              <w:t>-2.1</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FE0F1" w14:textId="77777777" w:rsidR="002305E8" w:rsidRDefault="002305E8">
            <w:pPr>
              <w:jc w:val="center"/>
              <w:rPr>
                <w:rFonts w:ascii="Arial" w:hAnsi="Arial" w:cs="Arial"/>
                <w:color w:val="000000"/>
              </w:rPr>
            </w:pPr>
            <w:r>
              <w:rPr>
                <w:rFonts w:ascii="Arial" w:hAnsi="Arial" w:cs="Arial"/>
                <w:color w:val="000000"/>
              </w:rPr>
              <w:t>1.5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556CA" w14:textId="77777777" w:rsidR="002305E8" w:rsidRDefault="002305E8">
            <w:pPr>
              <w:jc w:val="center"/>
              <w:rPr>
                <w:rFonts w:ascii="Arial" w:hAnsi="Arial" w:cs="Arial"/>
                <w:color w:val="000000"/>
              </w:rPr>
            </w:pPr>
            <w:r>
              <w:rPr>
                <w:rFonts w:ascii="Arial" w:hAnsi="Arial" w:cs="Arial"/>
                <w:color w:val="000000"/>
              </w:rPr>
              <w:t>2.3</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F6A08" w14:textId="77777777" w:rsidR="002305E8" w:rsidRDefault="002305E8">
            <w:pPr>
              <w:jc w:val="center"/>
              <w:rPr>
                <w:rFonts w:ascii="Arial" w:hAnsi="Arial" w:cs="Arial"/>
                <w:color w:val="000000"/>
              </w:rPr>
            </w:pPr>
            <w:r>
              <w:rPr>
                <w:rFonts w:ascii="Arial" w:hAnsi="Arial" w:cs="Arial"/>
                <w:color w:val="000000"/>
              </w:rPr>
              <w:t>-0.3</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3AF44" w14:textId="77777777" w:rsidR="002305E8" w:rsidRDefault="002305E8">
            <w:pPr>
              <w:jc w:val="center"/>
              <w:rPr>
                <w:rFonts w:ascii="Arial" w:hAnsi="Arial" w:cs="Arial"/>
                <w:color w:val="000000"/>
              </w:rPr>
            </w:pPr>
            <w:r>
              <w:rPr>
                <w:rFonts w:ascii="Arial" w:hAnsi="Arial" w:cs="Arial"/>
                <w:color w:val="000000"/>
              </w:rPr>
              <w:t>3.7</w:t>
            </w:r>
          </w:p>
        </w:tc>
      </w:tr>
      <w:tr w:rsidR="002305E8" w14:paraId="4DA88028" w14:textId="77777777" w:rsidTr="002305E8">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32862" w14:textId="77777777" w:rsidR="002305E8" w:rsidRDefault="002305E8" w:rsidP="002305E8">
            <w:pPr>
              <w:rPr>
                <w:rFonts w:ascii="Arial" w:hAnsi="Arial" w:cs="Arial"/>
                <w:color w:val="000000"/>
              </w:rPr>
            </w:pPr>
            <w:r>
              <w:rPr>
                <w:rFonts w:ascii="Arial" w:hAnsi="Arial" w:cs="Arial"/>
                <w:color w:val="000000"/>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13556" w14:textId="77777777" w:rsidR="002305E8" w:rsidRDefault="002305E8">
            <w:pPr>
              <w:jc w:val="center"/>
              <w:rPr>
                <w:rFonts w:ascii="Arial" w:hAnsi="Arial" w:cs="Arial"/>
                <w:color w:val="000000"/>
              </w:rPr>
            </w:pPr>
            <w:r>
              <w:rPr>
                <w:rFonts w:ascii="Arial" w:hAnsi="Arial" w:cs="Arial"/>
                <w:color w:val="000000"/>
              </w:rPr>
              <w:t>-0.4</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7CFC6" w14:textId="77777777" w:rsidR="002305E8" w:rsidRDefault="002305E8">
            <w:pPr>
              <w:jc w:val="center"/>
              <w:rPr>
                <w:rFonts w:ascii="Arial" w:hAnsi="Arial" w:cs="Arial"/>
                <w:color w:val="000000"/>
              </w:rPr>
            </w:pPr>
            <w:r>
              <w:rPr>
                <w:rFonts w:ascii="Arial" w:hAnsi="Arial" w:cs="Arial"/>
                <w:color w:val="000000"/>
              </w:rPr>
              <w:t>-1.0</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ACD39" w14:textId="77777777" w:rsidR="002305E8" w:rsidRDefault="002305E8">
            <w:pPr>
              <w:jc w:val="center"/>
              <w:rPr>
                <w:rFonts w:ascii="Arial" w:hAnsi="Arial" w:cs="Arial"/>
                <w:color w:val="000000"/>
              </w:rPr>
            </w:pPr>
            <w:r>
              <w:rPr>
                <w:rFonts w:ascii="Arial" w:hAnsi="Arial" w:cs="Arial"/>
                <w:color w:val="000000"/>
              </w:rPr>
              <w:t>10.0</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FEBEE" w14:textId="77777777" w:rsidR="002305E8" w:rsidRDefault="002305E8">
            <w:pPr>
              <w:jc w:val="center"/>
              <w:rPr>
                <w:rFonts w:ascii="Arial" w:hAnsi="Arial" w:cs="Arial"/>
                <w:color w:val="000000"/>
              </w:rPr>
            </w:pPr>
            <w:r>
              <w:rPr>
                <w:rFonts w:ascii="Arial" w:hAnsi="Arial" w:cs="Arial"/>
                <w:color w:val="000000"/>
              </w:rPr>
              <w:t>-4.4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AFCC6" w14:textId="77777777" w:rsidR="002305E8" w:rsidRDefault="002305E8">
            <w:pPr>
              <w:jc w:val="center"/>
              <w:rPr>
                <w:rFonts w:ascii="Arial" w:hAnsi="Arial" w:cs="Arial"/>
                <w:color w:val="000000"/>
              </w:rPr>
            </w:pPr>
            <w:r>
              <w:rPr>
                <w:rFonts w:ascii="Arial" w:hAnsi="Arial" w:cs="Arial"/>
                <w:color w:val="000000"/>
              </w:rPr>
              <w:t>-7.1</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026AC" w14:textId="77777777" w:rsidR="002305E8" w:rsidRDefault="002305E8">
            <w:pPr>
              <w:jc w:val="center"/>
              <w:rPr>
                <w:rFonts w:ascii="Arial" w:hAnsi="Arial" w:cs="Arial"/>
                <w:color w:val="000000"/>
              </w:rPr>
            </w:pPr>
            <w:r>
              <w:rPr>
                <w:rFonts w:ascii="Arial" w:hAnsi="Arial" w:cs="Arial"/>
                <w:color w:val="000000"/>
              </w:rPr>
              <w:t>-9.2</w:t>
            </w:r>
          </w:p>
        </w:tc>
      </w:tr>
      <w:tr w:rsidR="002305E8" w14:paraId="3B567F6E" w14:textId="77777777" w:rsidTr="002305E8">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49591E" w14:textId="77777777" w:rsidR="002305E8" w:rsidRDefault="002305E8" w:rsidP="002305E8">
            <w:pPr>
              <w:rPr>
                <w:rFonts w:ascii="Arial" w:hAnsi="Arial" w:cs="Arial"/>
                <w:color w:val="000000"/>
              </w:rPr>
            </w:pPr>
            <w:r>
              <w:rPr>
                <w:rFonts w:ascii="Arial" w:hAnsi="Arial" w:cs="Arial"/>
                <w:color w:val="000000"/>
              </w:rPr>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CC4E5" w14:textId="77777777" w:rsidR="002305E8" w:rsidRDefault="002305E8">
            <w:pPr>
              <w:jc w:val="center"/>
              <w:rPr>
                <w:rFonts w:ascii="Arial" w:hAnsi="Arial" w:cs="Arial"/>
                <w:color w:val="000000"/>
              </w:rPr>
            </w:pPr>
            <w:r>
              <w:rPr>
                <w:rFonts w:ascii="Arial" w:hAnsi="Arial" w:cs="Arial"/>
                <w:color w:val="000000"/>
              </w:rPr>
              <w:t>2.4</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A355F" w14:textId="77777777" w:rsidR="002305E8" w:rsidRDefault="002305E8">
            <w:pPr>
              <w:jc w:val="center"/>
              <w:rPr>
                <w:rFonts w:ascii="Arial" w:hAnsi="Arial" w:cs="Arial"/>
                <w:color w:val="000000"/>
              </w:rPr>
            </w:pPr>
            <w:r>
              <w:rPr>
                <w:rFonts w:ascii="Arial" w:hAnsi="Arial" w:cs="Arial"/>
                <w:color w:val="000000"/>
              </w:rPr>
              <w:t>0.3</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E4F7C" w14:textId="77777777" w:rsidR="002305E8" w:rsidRDefault="002305E8">
            <w:pPr>
              <w:jc w:val="center"/>
              <w:rPr>
                <w:rFonts w:ascii="Arial" w:hAnsi="Arial" w:cs="Arial"/>
                <w:color w:val="000000"/>
              </w:rPr>
            </w:pPr>
            <w:r>
              <w:rPr>
                <w:rFonts w:ascii="Arial" w:hAnsi="Arial" w:cs="Arial"/>
                <w:color w:val="000000"/>
              </w:rPr>
              <w:t>3.4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C16F2" w14:textId="77777777" w:rsidR="002305E8" w:rsidRDefault="002305E8">
            <w:pPr>
              <w:jc w:val="center"/>
              <w:rPr>
                <w:rFonts w:ascii="Arial" w:hAnsi="Arial" w:cs="Arial"/>
                <w:color w:val="000000"/>
              </w:rPr>
            </w:pPr>
            <w:r>
              <w:rPr>
                <w:rFonts w:ascii="Arial" w:hAnsi="Arial" w:cs="Arial"/>
                <w:color w:val="000000"/>
              </w:rPr>
              <w:t>7.8</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92605" w14:textId="77777777" w:rsidR="002305E8" w:rsidRDefault="002305E8">
            <w:pPr>
              <w:jc w:val="center"/>
              <w:rPr>
                <w:rFonts w:ascii="Arial" w:hAnsi="Arial" w:cs="Arial"/>
                <w:color w:val="000000"/>
              </w:rPr>
            </w:pPr>
            <w:r>
              <w:rPr>
                <w:rFonts w:ascii="Arial" w:hAnsi="Arial" w:cs="Arial"/>
                <w:color w:val="000000"/>
              </w:rPr>
              <w:t>9.7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45B11" w14:textId="77777777" w:rsidR="002305E8" w:rsidRDefault="002305E8">
            <w:pPr>
              <w:jc w:val="center"/>
              <w:rPr>
                <w:rFonts w:ascii="Arial" w:hAnsi="Arial" w:cs="Arial"/>
                <w:color w:val="000000"/>
              </w:rPr>
            </w:pPr>
            <w:r>
              <w:rPr>
                <w:rFonts w:ascii="Arial" w:hAnsi="Arial" w:cs="Arial"/>
                <w:color w:val="000000"/>
              </w:rPr>
              <w:t>7.9</w:t>
            </w:r>
          </w:p>
        </w:tc>
      </w:tr>
    </w:tbl>
    <w:p w14:paraId="00637A4D" w14:textId="77777777" w:rsidR="002305E8" w:rsidRDefault="002305E8" w:rsidP="002305E8">
      <w:pPr>
        <w:rPr>
          <w:rFonts w:ascii="Arial" w:hAnsi="Arial" w:cs="Arial"/>
          <w:color w:val="000000"/>
        </w:rPr>
      </w:pPr>
      <w:r>
        <w:rPr>
          <w:rFonts w:ascii="Arial" w:hAnsi="Arial" w:cs="Arial"/>
          <w:color w:val="00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03579F90" w14:textId="77777777" w:rsidR="002305E8" w:rsidRDefault="002305E8" w:rsidP="002305E8">
      <w:pPr>
        <w:rPr>
          <w:rFonts w:ascii="Arial" w:hAnsi="Arial" w:cs="Arial"/>
          <w:color w:val="000000"/>
        </w:rPr>
      </w:pPr>
      <w:r>
        <w:rPr>
          <w:rFonts w:ascii="Arial" w:hAnsi="Arial" w:cs="Arial"/>
          <w:color w:val="000000"/>
          <w:sz w:val="16"/>
          <w:szCs w:val="16"/>
        </w:rPr>
        <w:t>Sources: Yahoo! Finance, Barron’s, djindexes.com, London Bullion Market Association.</w:t>
      </w:r>
    </w:p>
    <w:p w14:paraId="539104A5" w14:textId="77777777" w:rsidR="002305E8" w:rsidRDefault="002305E8" w:rsidP="002305E8">
      <w:pPr>
        <w:rPr>
          <w:rFonts w:ascii="Arial" w:hAnsi="Arial" w:cs="Arial"/>
          <w:color w:val="000000"/>
        </w:rPr>
      </w:pPr>
      <w:r>
        <w:rPr>
          <w:rFonts w:ascii="Arial" w:hAnsi="Arial" w:cs="Arial"/>
          <w:color w:val="000000"/>
          <w:sz w:val="16"/>
          <w:szCs w:val="16"/>
        </w:rPr>
        <w:t>Past performance is no guarantee of future results. Indices are unmanaged and cannot be invested into directly. N/A means not applicable.</w:t>
      </w:r>
    </w:p>
    <w:p w14:paraId="7D6C1207" w14:textId="77777777" w:rsidR="002305E8" w:rsidRDefault="002305E8" w:rsidP="002305E8">
      <w:pPr>
        <w:rPr>
          <w:rFonts w:ascii="Arial" w:hAnsi="Arial" w:cs="Arial"/>
          <w:color w:val="000000"/>
        </w:rPr>
      </w:pPr>
      <w:r>
        <w:rPr>
          <w:rFonts w:ascii="Arial" w:hAnsi="Arial" w:cs="Arial"/>
          <w:color w:val="000000"/>
        </w:rPr>
        <w:t> </w:t>
      </w:r>
    </w:p>
    <w:p w14:paraId="35FC99AB" w14:textId="77777777" w:rsidR="002305E8" w:rsidRDefault="002305E8" w:rsidP="002305E8">
      <w:pPr>
        <w:rPr>
          <w:rFonts w:ascii="Arial" w:hAnsi="Arial" w:cs="Arial"/>
          <w:color w:val="000000"/>
        </w:rPr>
      </w:pPr>
      <w:r>
        <w:rPr>
          <w:rFonts w:ascii="Arial" w:hAnsi="Arial" w:cs="Arial"/>
          <w:b/>
          <w:bCs/>
          <w:caps/>
          <w:color w:val="A20000"/>
        </w:rPr>
        <w:lastRenderedPageBreak/>
        <w:t>YOU KNEW CARROTS WERE GOOD FOR YOUR EYES, </w:t>
      </w:r>
      <w:r>
        <w:rPr>
          <w:rFonts w:ascii="Arial" w:hAnsi="Arial" w:cs="Arial"/>
          <w:color w:val="000000"/>
        </w:rPr>
        <w:t>and a newly discovered use for the orange veggie may help farmers and/or food processing companies find a new source of revenue. That’s because carrots can make concrete stronger - and so do sugar beets.</w:t>
      </w:r>
    </w:p>
    <w:p w14:paraId="36A00A2A" w14:textId="77777777" w:rsidR="002305E8" w:rsidRDefault="002305E8" w:rsidP="002305E8">
      <w:pPr>
        <w:rPr>
          <w:rFonts w:ascii="Arial" w:hAnsi="Arial" w:cs="Arial"/>
          <w:color w:val="000000"/>
        </w:rPr>
      </w:pPr>
      <w:r>
        <w:rPr>
          <w:rFonts w:ascii="Arial" w:hAnsi="Arial" w:cs="Arial"/>
          <w:color w:val="000000"/>
        </w:rPr>
        <w:t> </w:t>
      </w:r>
    </w:p>
    <w:p w14:paraId="34B2CD51" w14:textId="77777777" w:rsidR="002305E8" w:rsidRDefault="002305E8" w:rsidP="002305E8">
      <w:pPr>
        <w:rPr>
          <w:rFonts w:ascii="Arial" w:hAnsi="Arial" w:cs="Arial"/>
          <w:color w:val="000000"/>
        </w:rPr>
      </w:pPr>
      <w:r>
        <w:rPr>
          <w:rFonts w:ascii="Arial" w:hAnsi="Arial" w:cs="Arial"/>
          <w:color w:val="000000"/>
        </w:rPr>
        <w:t>Engineers at Lancaster University in the United Kingdom are infusing nano platelets from discarded carrots and root vegetable peels into concrete. This strengthens the material in an environmentally friendly way. </w:t>
      </w:r>
      <w:r>
        <w:rPr>
          <w:rFonts w:ascii="Arial" w:hAnsi="Arial" w:cs="Arial"/>
          <w:i/>
          <w:iCs/>
          <w:color w:val="000000"/>
        </w:rPr>
        <w:t>Durability + Design</w:t>
      </w:r>
      <w:r>
        <w:rPr>
          <w:rFonts w:ascii="Arial" w:hAnsi="Arial" w:cs="Arial"/>
          <w:color w:val="000000"/>
        </w:rPr>
        <w:t> reported:</w:t>
      </w:r>
    </w:p>
    <w:p w14:paraId="4A7B7105" w14:textId="77777777" w:rsidR="002305E8" w:rsidRDefault="002305E8" w:rsidP="002305E8">
      <w:pPr>
        <w:rPr>
          <w:rFonts w:ascii="Arial" w:hAnsi="Arial" w:cs="Arial"/>
          <w:color w:val="000000"/>
        </w:rPr>
      </w:pPr>
      <w:r>
        <w:rPr>
          <w:rFonts w:ascii="Arial" w:hAnsi="Arial" w:cs="Arial"/>
          <w:color w:val="000000"/>
        </w:rPr>
        <w:t> </w:t>
      </w:r>
    </w:p>
    <w:p w14:paraId="7CABA96D" w14:textId="77777777" w:rsidR="002305E8" w:rsidRDefault="002305E8" w:rsidP="002305E8">
      <w:pPr>
        <w:rPr>
          <w:rFonts w:ascii="Arial" w:hAnsi="Arial" w:cs="Arial"/>
          <w:color w:val="000000"/>
        </w:rPr>
      </w:pPr>
      <w:r>
        <w:rPr>
          <w:rFonts w:ascii="Arial" w:hAnsi="Arial" w:cs="Arial"/>
          <w:color w:val="000000"/>
        </w:rPr>
        <w:t>“These vegetable-composite concretes were also found to out-perform all commercially available cement additives, such as graphene and carbon nanotubes and at a much lower cost...The root vegetable nano platelets work both to increase the amount of calcium silicate hydrate - the main substance that controls the performance of concrete - and stop any cracks that appear in the concrete.”</w:t>
      </w:r>
    </w:p>
    <w:p w14:paraId="608FA7EB" w14:textId="77777777" w:rsidR="002305E8" w:rsidRDefault="002305E8" w:rsidP="002305E8">
      <w:pPr>
        <w:rPr>
          <w:rFonts w:ascii="Arial" w:hAnsi="Arial" w:cs="Arial"/>
          <w:color w:val="000000"/>
        </w:rPr>
      </w:pPr>
      <w:r>
        <w:rPr>
          <w:rFonts w:ascii="Arial" w:hAnsi="Arial" w:cs="Arial"/>
          <w:color w:val="000000"/>
        </w:rPr>
        <w:t> </w:t>
      </w:r>
    </w:p>
    <w:p w14:paraId="0229BCD0" w14:textId="77777777" w:rsidR="002305E8" w:rsidRDefault="002305E8" w:rsidP="002305E8">
      <w:pPr>
        <w:rPr>
          <w:rFonts w:ascii="Arial" w:hAnsi="Arial" w:cs="Arial"/>
          <w:color w:val="000000"/>
        </w:rPr>
      </w:pPr>
      <w:r>
        <w:rPr>
          <w:rFonts w:ascii="Arial" w:hAnsi="Arial" w:cs="Arial"/>
          <w:i/>
          <w:iCs/>
          <w:color w:val="000000"/>
        </w:rPr>
        <w:t>The Economist</w:t>
      </w:r>
      <w:r>
        <w:rPr>
          <w:rFonts w:ascii="Arial" w:hAnsi="Arial" w:cs="Arial"/>
          <w:color w:val="000000"/>
        </w:rPr>
        <w:t> reported adding 500 grams of platelets reduced the amount of cement required to make a cubic foot of concrete by 10 percent. In addition to reducing the amount of building material needed for a project, carrot concrete also reduces CO2 emissions.</w:t>
      </w:r>
    </w:p>
    <w:p w14:paraId="163D3442" w14:textId="77777777" w:rsidR="002305E8" w:rsidRDefault="002305E8" w:rsidP="002305E8">
      <w:pPr>
        <w:rPr>
          <w:rFonts w:ascii="Arial" w:hAnsi="Arial" w:cs="Arial"/>
          <w:color w:val="000000"/>
        </w:rPr>
      </w:pPr>
      <w:r>
        <w:rPr>
          <w:rFonts w:ascii="Arial" w:hAnsi="Arial" w:cs="Arial"/>
          <w:color w:val="000000"/>
        </w:rPr>
        <w:t> </w:t>
      </w:r>
    </w:p>
    <w:p w14:paraId="450A8066" w14:textId="77777777" w:rsidR="002305E8" w:rsidRDefault="002305E8" w:rsidP="002305E8">
      <w:pPr>
        <w:rPr>
          <w:rFonts w:ascii="Arial" w:hAnsi="Arial" w:cs="Arial"/>
          <w:color w:val="000000"/>
        </w:rPr>
      </w:pPr>
      <w:r>
        <w:rPr>
          <w:rFonts w:ascii="Arial" w:hAnsi="Arial" w:cs="Arial"/>
          <w:color w:val="000000"/>
        </w:rPr>
        <w:t>Another natural material is getting a makeover, too. Researchers at the University of Maryland are refining processes that make wood stronger than steel, reported </w:t>
      </w:r>
      <w:r>
        <w:rPr>
          <w:rFonts w:ascii="Arial" w:hAnsi="Arial" w:cs="Arial"/>
          <w:i/>
          <w:iCs/>
          <w:color w:val="000000"/>
        </w:rPr>
        <w:t>Scientific American</w:t>
      </w:r>
      <w:r>
        <w:rPr>
          <w:rFonts w:ascii="Arial" w:hAnsi="Arial" w:cs="Arial"/>
          <w:color w:val="000000"/>
        </w:rPr>
        <w:t>. It may compete with titanium alloys and have applications beyond building:</w:t>
      </w:r>
    </w:p>
    <w:p w14:paraId="3EECB148" w14:textId="77777777" w:rsidR="002305E8" w:rsidRDefault="002305E8" w:rsidP="002305E8">
      <w:pPr>
        <w:rPr>
          <w:rFonts w:ascii="Arial" w:hAnsi="Arial" w:cs="Arial"/>
          <w:color w:val="000000"/>
        </w:rPr>
      </w:pPr>
      <w:r>
        <w:rPr>
          <w:rFonts w:ascii="Arial" w:hAnsi="Arial" w:cs="Arial"/>
          <w:color w:val="000000"/>
        </w:rPr>
        <w:t> </w:t>
      </w:r>
    </w:p>
    <w:p w14:paraId="1959E409" w14:textId="77777777" w:rsidR="002305E8" w:rsidRDefault="002305E8" w:rsidP="002305E8">
      <w:pPr>
        <w:rPr>
          <w:rFonts w:ascii="Arial" w:hAnsi="Arial" w:cs="Arial"/>
          <w:color w:val="000000"/>
        </w:rPr>
      </w:pPr>
      <w:r>
        <w:rPr>
          <w:rFonts w:ascii="Arial" w:hAnsi="Arial" w:cs="Arial"/>
          <w:color w:val="000000"/>
          <w:shd w:val="clear" w:color="auto" w:fill="FFFFFF"/>
        </w:rPr>
        <w:t>“A five-layer, plywood-like sandwich of densified wood stopped simulated bullets fired into the material - a result Hu and his colleagues suggest could lead to low-cost armor. The material does not protect quite as well as a Kevlar sheet of the same thickness, but it only costs about 5 percent as much, he notes.</w:t>
      </w:r>
      <w:r>
        <w:rPr>
          <w:rFonts w:ascii="Arial" w:hAnsi="Arial" w:cs="Arial"/>
          <w:color w:val="000000"/>
        </w:rPr>
        <w:t>”</w:t>
      </w:r>
    </w:p>
    <w:p w14:paraId="288DEEAF" w14:textId="77777777" w:rsidR="002305E8" w:rsidRDefault="002305E8" w:rsidP="002305E8">
      <w:pPr>
        <w:rPr>
          <w:rFonts w:ascii="Arial" w:hAnsi="Arial" w:cs="Arial"/>
          <w:color w:val="000000"/>
        </w:rPr>
      </w:pPr>
      <w:r>
        <w:rPr>
          <w:rFonts w:ascii="Arial" w:hAnsi="Arial" w:cs="Arial"/>
          <w:color w:val="000000"/>
        </w:rPr>
        <w:t> </w:t>
      </w:r>
    </w:p>
    <w:p w14:paraId="680A7900" w14:textId="77777777" w:rsidR="002305E8" w:rsidRDefault="002305E8" w:rsidP="002305E8">
      <w:pPr>
        <w:rPr>
          <w:rFonts w:ascii="Arial" w:hAnsi="Arial" w:cs="Arial"/>
          <w:color w:val="000000"/>
        </w:rPr>
      </w:pPr>
      <w:r>
        <w:rPr>
          <w:rFonts w:ascii="Arial" w:hAnsi="Arial" w:cs="Arial"/>
          <w:color w:val="000000"/>
        </w:rPr>
        <w:t>If demand for carrots (and sugar beets and wood) increases and supply remains constant then we may see prices for those goods increase.</w:t>
      </w:r>
    </w:p>
    <w:p w14:paraId="74D0F580" w14:textId="77777777" w:rsidR="002305E8" w:rsidRDefault="002305E8" w:rsidP="002305E8">
      <w:pPr>
        <w:jc w:val="center"/>
        <w:rPr>
          <w:rFonts w:ascii="Arial" w:hAnsi="Arial" w:cs="Arial"/>
          <w:color w:val="000000"/>
        </w:rPr>
      </w:pPr>
      <w:r>
        <w:rPr>
          <w:rFonts w:ascii="Arial" w:hAnsi="Arial" w:cs="Arial"/>
          <w:color w:val="000000"/>
        </w:rPr>
        <w:t> </w:t>
      </w:r>
    </w:p>
    <w:p w14:paraId="0F671D0C" w14:textId="77777777" w:rsidR="002305E8" w:rsidRDefault="002305E8" w:rsidP="002305E8">
      <w:pPr>
        <w:rPr>
          <w:rFonts w:ascii="Arial" w:hAnsi="Arial" w:cs="Arial"/>
          <w:color w:val="A20000"/>
        </w:rPr>
      </w:pPr>
      <w:r>
        <w:rPr>
          <w:rFonts w:ascii="Arial" w:hAnsi="Arial" w:cs="Arial"/>
          <w:b/>
          <w:bCs/>
          <w:color w:val="A20000"/>
          <w:sz w:val="28"/>
          <w:szCs w:val="28"/>
        </w:rPr>
        <w:t>Weekly Focus - Think About It</w:t>
      </w:r>
    </w:p>
    <w:p w14:paraId="01D21E6B" w14:textId="77777777" w:rsidR="002305E8" w:rsidRDefault="002305E8" w:rsidP="002305E8">
      <w:pPr>
        <w:rPr>
          <w:rFonts w:ascii="Arial" w:hAnsi="Arial" w:cs="Arial"/>
          <w:color w:val="000000"/>
        </w:rPr>
      </w:pPr>
      <w:r>
        <w:rPr>
          <w:rFonts w:ascii="Arial" w:hAnsi="Arial" w:cs="Arial"/>
          <w:color w:val="000000"/>
        </w:rPr>
        <w:t> </w:t>
      </w:r>
    </w:p>
    <w:p w14:paraId="74E5A62A" w14:textId="77777777" w:rsidR="002305E8" w:rsidRDefault="002305E8" w:rsidP="002305E8">
      <w:pPr>
        <w:rPr>
          <w:rFonts w:ascii="Arial" w:hAnsi="Arial" w:cs="Arial"/>
          <w:color w:val="000000"/>
        </w:rPr>
      </w:pPr>
      <w:r>
        <w:rPr>
          <w:rFonts w:ascii="Arial" w:hAnsi="Arial" w:cs="Arial"/>
          <w:color w:val="000000"/>
        </w:rPr>
        <w:t>“</w:t>
      </w:r>
      <w:r>
        <w:rPr>
          <w:rFonts w:ascii="Arial" w:hAnsi="Arial" w:cs="Arial"/>
          <w:color w:val="000000"/>
          <w:shd w:val="clear" w:color="auto" w:fill="FFFFFF"/>
        </w:rPr>
        <w:t>A person with a new idea is a crank until the idea succeeds.”</w:t>
      </w:r>
    </w:p>
    <w:p w14:paraId="29249B6A" w14:textId="77777777" w:rsidR="002305E8" w:rsidRDefault="002305E8" w:rsidP="002305E8">
      <w:pPr>
        <w:rPr>
          <w:rFonts w:ascii="Arial" w:hAnsi="Arial" w:cs="Arial"/>
          <w:color w:val="000000"/>
        </w:rPr>
      </w:pPr>
      <w:r>
        <w:rPr>
          <w:rFonts w:ascii="Arial" w:hAnsi="Arial" w:cs="Arial"/>
          <w:i/>
          <w:iCs/>
          <w:color w:val="000000"/>
          <w:shd w:val="clear" w:color="auto" w:fill="FFFFFF"/>
        </w:rPr>
        <w:t>--Mark Twain, American author and humorist</w:t>
      </w:r>
    </w:p>
    <w:p w14:paraId="7C6AE92D" w14:textId="77777777" w:rsidR="002305E8" w:rsidRDefault="002305E8" w:rsidP="002305E8">
      <w:pPr>
        <w:rPr>
          <w:rFonts w:ascii="Arial" w:hAnsi="Arial" w:cs="Arial"/>
          <w:color w:val="000000"/>
        </w:rPr>
      </w:pPr>
      <w:r>
        <w:rPr>
          <w:rFonts w:ascii="Arial" w:hAnsi="Arial" w:cs="Arial"/>
          <w:color w:val="000000"/>
        </w:rPr>
        <w:t> </w:t>
      </w:r>
    </w:p>
    <w:p w14:paraId="2C8061FA" w14:textId="77777777" w:rsidR="002305E8" w:rsidRDefault="002305E8" w:rsidP="002305E8">
      <w:pPr>
        <w:rPr>
          <w:rFonts w:ascii="Arial" w:hAnsi="Arial" w:cs="Arial"/>
          <w:color w:val="000000"/>
        </w:rPr>
      </w:pPr>
      <w:r>
        <w:rPr>
          <w:rFonts w:ascii="Arial" w:hAnsi="Arial" w:cs="Arial"/>
          <w:color w:val="000000"/>
        </w:rPr>
        <w:t>Best regards,</w:t>
      </w:r>
    </w:p>
    <w:p w14:paraId="543B8CC2" w14:textId="77777777" w:rsidR="002305E8" w:rsidRDefault="002305E8" w:rsidP="002305E8">
      <w:pPr>
        <w:rPr>
          <w:rFonts w:ascii="Arial" w:hAnsi="Arial" w:cs="Arial"/>
          <w:color w:val="000000"/>
        </w:rPr>
      </w:pPr>
      <w:r>
        <w:rPr>
          <w:rFonts w:ascii="Arial" w:hAnsi="Arial" w:cs="Arial"/>
          <w:color w:val="000000"/>
        </w:rPr>
        <w:t> </w:t>
      </w:r>
    </w:p>
    <w:p w14:paraId="0B93DF9F" w14:textId="77777777" w:rsidR="002305E8" w:rsidRDefault="002305E8" w:rsidP="002305E8">
      <w:pPr>
        <w:rPr>
          <w:rFonts w:ascii="Arial" w:hAnsi="Arial" w:cs="Arial"/>
          <w:color w:val="A20000"/>
        </w:rPr>
      </w:pPr>
      <w:r>
        <w:rPr>
          <w:rFonts w:ascii="Arial" w:hAnsi="Arial" w:cs="Arial"/>
          <w:color w:val="A20000"/>
        </w:rPr>
        <w:t>Moshides Financial Group</w:t>
      </w:r>
    </w:p>
    <w:p w14:paraId="42F694E1" w14:textId="77777777" w:rsidR="002305E8" w:rsidRDefault="002305E8" w:rsidP="002305E8">
      <w:pPr>
        <w:rPr>
          <w:rFonts w:ascii="Arial" w:hAnsi="Arial" w:cs="Arial"/>
          <w:color w:val="000000"/>
        </w:rPr>
      </w:pPr>
      <w:r>
        <w:rPr>
          <w:rFonts w:ascii="Arial" w:hAnsi="Arial" w:cs="Arial"/>
          <w:color w:val="000000"/>
        </w:rPr>
        <w:t> </w:t>
      </w:r>
    </w:p>
    <w:p w14:paraId="08BA4579" w14:textId="77777777" w:rsidR="002305E8" w:rsidRDefault="002305E8" w:rsidP="002305E8">
      <w:pPr>
        <w:rPr>
          <w:rFonts w:ascii="Arial" w:hAnsi="Arial" w:cs="Arial"/>
          <w:color w:val="000000"/>
        </w:rPr>
      </w:pPr>
      <w:r>
        <w:rPr>
          <w:rFonts w:ascii="Arial"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D07DC3D" w14:textId="77777777" w:rsidR="002305E8" w:rsidRDefault="002305E8" w:rsidP="002305E8">
      <w:pPr>
        <w:rPr>
          <w:rFonts w:ascii="Arial" w:hAnsi="Arial" w:cs="Arial"/>
          <w:color w:val="000000"/>
        </w:rPr>
      </w:pPr>
      <w:r>
        <w:rPr>
          <w:rFonts w:ascii="Arial" w:hAnsi="Arial" w:cs="Arial"/>
          <w:color w:val="000000"/>
        </w:rPr>
        <w:t> </w:t>
      </w:r>
    </w:p>
    <w:p w14:paraId="61991395" w14:textId="77777777" w:rsidR="002305E8" w:rsidRDefault="002305E8" w:rsidP="002305E8">
      <w:pPr>
        <w:rPr>
          <w:rFonts w:ascii="Arial" w:hAnsi="Arial" w:cs="Arial"/>
          <w:color w:val="000000"/>
        </w:rPr>
      </w:pPr>
      <w:r>
        <w:rPr>
          <w:rFonts w:ascii="Arial" w:hAnsi="Arial" w:cs="Arial"/>
          <w:color w:val="000000"/>
        </w:rPr>
        <w:t>Securities, investment advisory and financial planning services offered through qualified registered representatives of MSI Financial Services, Inc. to be merged with and known as MML Investors Services, LLC in March 2017. Member SIPC . www.SIPC.org. Moshides Financial Group is not a subsidiary or affiliate of MSI Financial Services, Inc., or its affiliated companies.   65 Bryant Woods South, Amherst, NY 14228. 716-636-2525</w:t>
      </w:r>
    </w:p>
    <w:p w14:paraId="48912C0C" w14:textId="77777777" w:rsidR="002305E8" w:rsidRDefault="002305E8" w:rsidP="002305E8">
      <w:pPr>
        <w:rPr>
          <w:rFonts w:ascii="Arial" w:hAnsi="Arial" w:cs="Arial"/>
          <w:color w:val="000000"/>
        </w:rPr>
      </w:pPr>
      <w:r>
        <w:rPr>
          <w:rFonts w:ascii="Arial" w:hAnsi="Arial" w:cs="Arial"/>
          <w:color w:val="000000"/>
        </w:rPr>
        <w:t> </w:t>
      </w:r>
    </w:p>
    <w:p w14:paraId="045397F0" w14:textId="77777777" w:rsidR="002305E8" w:rsidRDefault="002305E8" w:rsidP="002305E8">
      <w:pPr>
        <w:rPr>
          <w:rFonts w:ascii="Arial" w:hAnsi="Arial" w:cs="Arial"/>
          <w:color w:val="000000"/>
        </w:rPr>
      </w:pPr>
      <w:r>
        <w:rPr>
          <w:rFonts w:ascii="Arial" w:hAnsi="Arial" w:cs="Arial"/>
          <w:color w:val="000000"/>
          <w:sz w:val="22"/>
          <w:szCs w:val="22"/>
        </w:rPr>
        <w:t>* These views are those of Carson Group Coaching, and not the presenting Representative or the Representative’s Broker/Dealer, and should not be construed as investment advice.</w:t>
      </w:r>
    </w:p>
    <w:p w14:paraId="15F881EB" w14:textId="77777777" w:rsidR="002305E8" w:rsidRDefault="002305E8" w:rsidP="002305E8">
      <w:pPr>
        <w:rPr>
          <w:rFonts w:ascii="Arial" w:hAnsi="Arial" w:cs="Arial"/>
          <w:color w:val="000000"/>
        </w:rPr>
      </w:pPr>
      <w:r>
        <w:rPr>
          <w:rFonts w:ascii="Arial" w:hAnsi="Arial" w:cs="Arial"/>
          <w:color w:val="000000"/>
          <w:sz w:val="22"/>
          <w:szCs w:val="22"/>
        </w:rPr>
        <w:t>* This newsletter was prepared by Carson Group Coaching. Carson Group Coaching is not affiliated with the named broker/dealer.</w:t>
      </w:r>
    </w:p>
    <w:p w14:paraId="799CE2E5" w14:textId="77777777" w:rsidR="002305E8" w:rsidRDefault="002305E8" w:rsidP="002305E8">
      <w:pPr>
        <w:rPr>
          <w:rFonts w:ascii="Arial" w:hAnsi="Arial" w:cs="Arial"/>
          <w:color w:val="000000"/>
        </w:rPr>
      </w:pPr>
      <w:r>
        <w:rPr>
          <w:rFonts w:ascii="Arial" w:hAnsi="Arial" w:cs="Arial"/>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12B952D2" w14:textId="77777777" w:rsidR="002305E8" w:rsidRDefault="002305E8" w:rsidP="002305E8">
      <w:pPr>
        <w:rPr>
          <w:rFonts w:ascii="Arial" w:hAnsi="Arial" w:cs="Arial"/>
          <w:color w:val="000000"/>
        </w:rPr>
      </w:pPr>
      <w:r>
        <w:rPr>
          <w:rFonts w:ascii="Arial" w:hAnsi="Arial" w:cs="Arial"/>
          <w:color w:val="000000"/>
          <w:sz w:val="22"/>
          <w:szCs w:val="22"/>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AAAFDDB" w14:textId="77777777" w:rsidR="002305E8" w:rsidRDefault="002305E8" w:rsidP="002305E8">
      <w:pPr>
        <w:rPr>
          <w:rFonts w:ascii="Arial" w:hAnsi="Arial" w:cs="Arial"/>
          <w:color w:val="000000"/>
        </w:rPr>
      </w:pPr>
      <w:r>
        <w:rPr>
          <w:rFonts w:ascii="Arial" w:hAnsi="Arial" w:cs="Arial"/>
          <w:color w:val="000000"/>
          <w:sz w:val="22"/>
          <w:szCs w:val="22"/>
        </w:rPr>
        <w:t>* The Standard &amp; Poor's 500 (S&amp;P 500) is an unmanaged group of securities considered to be representative of the stock market in general. You cannot invest directly in this index.</w:t>
      </w:r>
    </w:p>
    <w:p w14:paraId="3CD9A3E9" w14:textId="77777777" w:rsidR="002305E8" w:rsidRDefault="002305E8" w:rsidP="002305E8">
      <w:pPr>
        <w:rPr>
          <w:rFonts w:ascii="Arial" w:hAnsi="Arial" w:cs="Arial"/>
          <w:color w:val="000000"/>
        </w:rPr>
      </w:pPr>
      <w:r>
        <w:rPr>
          <w:rFonts w:ascii="Arial" w:hAnsi="Arial" w:cs="Arial"/>
          <w:color w:val="000000"/>
          <w:sz w:val="22"/>
          <w:szCs w:val="22"/>
        </w:rPr>
        <w:t>* All indexes referenced are unmanaged. Unmanaged index returns do not reflect fees, expenses, or sales charges. Index performance is not indicative of the performance of any investment.</w:t>
      </w:r>
    </w:p>
    <w:p w14:paraId="0471E3F6" w14:textId="77777777" w:rsidR="002305E8" w:rsidRDefault="002305E8" w:rsidP="002305E8">
      <w:pPr>
        <w:rPr>
          <w:rFonts w:ascii="Arial" w:hAnsi="Arial" w:cs="Arial"/>
          <w:color w:val="000000"/>
        </w:rPr>
      </w:pPr>
      <w:r>
        <w:rPr>
          <w:rFonts w:ascii="Arial" w:hAnsi="Arial" w:cs="Arial"/>
          <w:color w:val="000000"/>
          <w:sz w:val="22"/>
          <w:szCs w:val="22"/>
        </w:rPr>
        <w:t>* The Dow Jones Global ex-U.S. Index covers approximately 95% of the market capitalization of the 45 developed and emerging countries included in the Index.</w:t>
      </w:r>
    </w:p>
    <w:p w14:paraId="2042FE54" w14:textId="77777777" w:rsidR="002305E8" w:rsidRDefault="002305E8" w:rsidP="002305E8">
      <w:pPr>
        <w:rPr>
          <w:rFonts w:ascii="Arial" w:hAnsi="Arial" w:cs="Arial"/>
          <w:color w:val="000000"/>
        </w:rPr>
      </w:pPr>
      <w:r>
        <w:rPr>
          <w:rFonts w:ascii="Arial" w:hAnsi="Arial" w:cs="Arial"/>
          <w:color w:val="000000"/>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523AB91" w14:textId="77777777" w:rsidR="002305E8" w:rsidRDefault="002305E8" w:rsidP="002305E8">
      <w:pPr>
        <w:rPr>
          <w:rFonts w:ascii="Arial" w:hAnsi="Arial" w:cs="Arial"/>
          <w:color w:val="000000"/>
        </w:rPr>
      </w:pPr>
      <w:r>
        <w:rPr>
          <w:rFonts w:ascii="Arial" w:hAnsi="Arial" w:cs="Arial"/>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0479A55B" w14:textId="77777777" w:rsidR="002305E8" w:rsidRDefault="002305E8" w:rsidP="002305E8">
      <w:pPr>
        <w:rPr>
          <w:rFonts w:ascii="Arial" w:hAnsi="Arial" w:cs="Arial"/>
          <w:color w:val="000000"/>
        </w:rPr>
      </w:pPr>
      <w:r>
        <w:rPr>
          <w:rFonts w:ascii="Arial" w:hAnsi="Arial" w:cs="Arial"/>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49C95911" w14:textId="77777777" w:rsidR="002305E8" w:rsidRDefault="002305E8" w:rsidP="002305E8">
      <w:pPr>
        <w:rPr>
          <w:rFonts w:ascii="Arial" w:hAnsi="Arial" w:cs="Arial"/>
          <w:color w:val="000000"/>
        </w:rPr>
      </w:pPr>
      <w:r>
        <w:rPr>
          <w:rFonts w:ascii="Arial" w:hAnsi="Arial" w:cs="Arial"/>
          <w:color w:val="000000"/>
          <w:sz w:val="22"/>
          <w:szCs w:val="22"/>
        </w:rPr>
        <w:t>* The DJ Equity All REIT Total Return Index measures the total return performance of the equity subcategory of the Real Estate Investment Trust (REIT) industry as calculated by Dow Jones.</w:t>
      </w:r>
    </w:p>
    <w:p w14:paraId="4C6AC62E" w14:textId="77777777" w:rsidR="002305E8" w:rsidRDefault="002305E8" w:rsidP="002305E8">
      <w:pPr>
        <w:rPr>
          <w:rFonts w:ascii="Arial" w:hAnsi="Arial" w:cs="Arial"/>
          <w:color w:val="000000"/>
        </w:rPr>
      </w:pPr>
      <w:r>
        <w:rPr>
          <w:rFonts w:ascii="Arial" w:hAnsi="Arial" w:cs="Arial"/>
          <w:color w:val="000000"/>
          <w:sz w:val="22"/>
          <w:szCs w:val="22"/>
        </w:rPr>
        <w:t>* Yahoo! Finance is the source for any reference to the performance of an index between two specific periods.</w:t>
      </w:r>
    </w:p>
    <w:p w14:paraId="3741A6DB" w14:textId="77777777" w:rsidR="002305E8" w:rsidRDefault="002305E8" w:rsidP="002305E8">
      <w:pPr>
        <w:rPr>
          <w:rFonts w:ascii="Arial" w:hAnsi="Arial" w:cs="Arial"/>
          <w:color w:val="000000"/>
        </w:rPr>
      </w:pPr>
      <w:r>
        <w:rPr>
          <w:rFonts w:ascii="Arial" w:hAnsi="Arial" w:cs="Arial"/>
          <w:color w:val="000000"/>
          <w:sz w:val="22"/>
          <w:szCs w:val="22"/>
        </w:rPr>
        <w:t>* Opinions expressed are subject to change without notice and are not intended as investment advice or to predict future performance.</w:t>
      </w:r>
    </w:p>
    <w:p w14:paraId="6CAAF8B9" w14:textId="77777777" w:rsidR="002305E8" w:rsidRDefault="002305E8" w:rsidP="002305E8">
      <w:pPr>
        <w:rPr>
          <w:rFonts w:ascii="Arial" w:hAnsi="Arial" w:cs="Arial"/>
          <w:color w:val="000000"/>
        </w:rPr>
      </w:pPr>
      <w:r>
        <w:rPr>
          <w:rFonts w:ascii="Arial" w:hAnsi="Arial" w:cs="Arial"/>
          <w:color w:val="000000"/>
          <w:sz w:val="22"/>
          <w:szCs w:val="22"/>
        </w:rPr>
        <w:t>* Economic forecasts set forth may not develop as predicted and there can be no guarantee that strategies promoted will be successful.</w:t>
      </w:r>
    </w:p>
    <w:p w14:paraId="7614B0E3" w14:textId="77777777" w:rsidR="002305E8" w:rsidRDefault="002305E8" w:rsidP="002305E8">
      <w:pPr>
        <w:rPr>
          <w:rFonts w:ascii="Arial" w:hAnsi="Arial" w:cs="Arial"/>
          <w:color w:val="000000"/>
        </w:rPr>
      </w:pPr>
      <w:r>
        <w:rPr>
          <w:rFonts w:ascii="Arial" w:hAnsi="Arial" w:cs="Arial"/>
          <w:color w:val="000000"/>
          <w:sz w:val="22"/>
          <w:szCs w:val="22"/>
        </w:rPr>
        <w:t>* Past performance does not guarantee future results. Investing involves risk, including loss of principal.</w:t>
      </w:r>
    </w:p>
    <w:p w14:paraId="12D2F306" w14:textId="77777777" w:rsidR="002305E8" w:rsidRDefault="002305E8" w:rsidP="002305E8">
      <w:pPr>
        <w:rPr>
          <w:rFonts w:ascii="Arial" w:hAnsi="Arial" w:cs="Arial"/>
          <w:color w:val="000000"/>
        </w:rPr>
      </w:pPr>
      <w:r>
        <w:rPr>
          <w:rFonts w:ascii="Arial" w:hAnsi="Arial" w:cs="Arial"/>
          <w:color w:val="000000"/>
          <w:sz w:val="22"/>
          <w:szCs w:val="22"/>
        </w:rPr>
        <w:t>* You cannot invest directly in an index.</w:t>
      </w:r>
    </w:p>
    <w:p w14:paraId="41C1D8B7" w14:textId="77777777" w:rsidR="002305E8" w:rsidRDefault="002305E8" w:rsidP="002305E8">
      <w:pPr>
        <w:rPr>
          <w:rFonts w:ascii="Arial" w:hAnsi="Arial" w:cs="Arial"/>
          <w:color w:val="000000"/>
        </w:rPr>
      </w:pPr>
      <w:r>
        <w:rPr>
          <w:rFonts w:ascii="Arial" w:hAnsi="Arial" w:cs="Arial"/>
          <w:color w:val="000000"/>
          <w:sz w:val="22"/>
          <w:szCs w:val="22"/>
        </w:rPr>
        <w:t>* Stock investing involves risk including loss of principal.</w:t>
      </w:r>
    </w:p>
    <w:p w14:paraId="44A3AC69" w14:textId="77777777" w:rsidR="002305E8" w:rsidRDefault="002305E8" w:rsidP="002305E8">
      <w:pPr>
        <w:rPr>
          <w:rFonts w:ascii="Arial" w:hAnsi="Arial" w:cs="Arial"/>
          <w:color w:val="000000"/>
        </w:rPr>
      </w:pPr>
      <w:r>
        <w:rPr>
          <w:rFonts w:ascii="Arial" w:hAnsi="Arial" w:cs="Arial"/>
          <w:color w:val="000000"/>
          <w:sz w:val="22"/>
          <w:szCs w:val="22"/>
        </w:rPr>
        <w:t>* Consult your financial professional before making any investment decision.</w:t>
      </w:r>
    </w:p>
    <w:p w14:paraId="561A205E" w14:textId="77777777" w:rsidR="002305E8" w:rsidRDefault="002305E8" w:rsidP="002305E8">
      <w:pPr>
        <w:rPr>
          <w:rFonts w:ascii="Arial" w:hAnsi="Arial" w:cs="Arial"/>
          <w:color w:val="000000"/>
        </w:rPr>
      </w:pPr>
      <w:r>
        <w:rPr>
          <w:rFonts w:ascii="Arial" w:hAnsi="Arial" w:cs="Arial"/>
          <w:color w:val="000000"/>
          <w:sz w:val="22"/>
          <w:szCs w:val="22"/>
        </w:rPr>
        <w:t>* To unsubscribe from the “Enter the name of your commentary” please </w:t>
      </w:r>
      <w:r>
        <w:rPr>
          <w:rFonts w:ascii="Arial" w:hAnsi="Arial" w:cs="Arial"/>
          <w:color w:val="000000"/>
          <w:sz w:val="22"/>
          <w:szCs w:val="22"/>
          <w:u w:val="single"/>
        </w:rPr>
        <w:t>click here</w:t>
      </w:r>
      <w:r>
        <w:rPr>
          <w:rFonts w:ascii="Arial" w:hAnsi="Arial" w:cs="Arial"/>
          <w:color w:val="000000"/>
          <w:sz w:val="22"/>
          <w:szCs w:val="22"/>
        </w:rPr>
        <w:t> or write us at “Your Address Here”.</w:t>
      </w:r>
    </w:p>
    <w:p w14:paraId="4358A963" w14:textId="77777777" w:rsidR="002305E8" w:rsidRDefault="002305E8" w:rsidP="002305E8">
      <w:pPr>
        <w:rPr>
          <w:rFonts w:ascii="Arial" w:hAnsi="Arial" w:cs="Arial"/>
          <w:color w:val="000000"/>
        </w:rPr>
      </w:pPr>
      <w:r>
        <w:rPr>
          <w:rFonts w:ascii="Arial" w:hAnsi="Arial" w:cs="Arial"/>
          <w:color w:val="000000"/>
          <w:sz w:val="22"/>
          <w:szCs w:val="22"/>
        </w:rPr>
        <w:t>* To unsubscribe from the “Enter the name of your commentary” please reply to this email with “Unsubscribe” in the subject line or write us at “Your Address Here”.</w:t>
      </w:r>
    </w:p>
    <w:p w14:paraId="3B6722BE" w14:textId="77777777" w:rsidR="002305E8" w:rsidRDefault="002305E8" w:rsidP="002305E8">
      <w:pPr>
        <w:jc w:val="center"/>
        <w:rPr>
          <w:rFonts w:ascii="Arial" w:hAnsi="Arial" w:cs="Arial"/>
          <w:color w:val="000000"/>
        </w:rPr>
      </w:pPr>
      <w:r>
        <w:rPr>
          <w:rFonts w:ascii="Arial" w:hAnsi="Arial" w:cs="Arial"/>
          <w:color w:val="000000"/>
          <w:sz w:val="22"/>
          <w:szCs w:val="22"/>
        </w:rPr>
        <w:t> </w:t>
      </w:r>
    </w:p>
    <w:p w14:paraId="7EAC9C73" w14:textId="77777777" w:rsidR="002305E8" w:rsidRDefault="002305E8" w:rsidP="002305E8">
      <w:pPr>
        <w:rPr>
          <w:rFonts w:ascii="Arial" w:hAnsi="Arial" w:cs="Arial"/>
          <w:color w:val="000000"/>
        </w:rPr>
      </w:pPr>
      <w:r>
        <w:rPr>
          <w:rFonts w:ascii="Arial" w:hAnsi="Arial" w:cs="Arial"/>
          <w:color w:val="000000"/>
          <w:sz w:val="22"/>
          <w:szCs w:val="22"/>
        </w:rPr>
        <w:t>Sources:</w:t>
      </w:r>
    </w:p>
    <w:p w14:paraId="3EFAE848" w14:textId="77777777" w:rsidR="002305E8" w:rsidRDefault="002305E8" w:rsidP="002305E8">
      <w:pPr>
        <w:rPr>
          <w:rFonts w:ascii="Arial" w:hAnsi="Arial" w:cs="Arial"/>
          <w:color w:val="000000"/>
        </w:rPr>
      </w:pPr>
      <w:hyperlink r:id="rId8" w:history="1">
        <w:r>
          <w:rPr>
            <w:rStyle w:val="Hyperlink"/>
            <w:rFonts w:ascii="Arial" w:hAnsi="Arial" w:cs="Arial"/>
            <w:sz w:val="22"/>
            <w:szCs w:val="22"/>
          </w:rPr>
          <w:t>https://www.ft.com/content/49d0229e-73c7-11e8-aa31-31da4279a601</w:t>
        </w:r>
      </w:hyperlink>
      <w:r>
        <w:rPr>
          <w:rFonts w:ascii="Arial" w:hAnsi="Arial" w:cs="Arial"/>
          <w:color w:val="000000"/>
          <w:sz w:val="22"/>
          <w:szCs w:val="22"/>
        </w:rPr>
        <w:t>(</w:t>
      </w:r>
      <w:r>
        <w:rPr>
          <w:rFonts w:ascii="Arial" w:hAnsi="Arial" w:cs="Arial"/>
          <w:i/>
          <w:iCs/>
          <w:color w:val="000000"/>
          <w:sz w:val="22"/>
          <w:szCs w:val="22"/>
        </w:rPr>
        <w:t>or go to </w:t>
      </w:r>
      <w:hyperlink r:id="rId9" w:history="1">
        <w:r>
          <w:rPr>
            <w:rStyle w:val="Hyperlink"/>
            <w:rFonts w:ascii="Arial" w:hAnsi="Arial" w:cs="Arial"/>
            <w:sz w:val="22"/>
            <w:szCs w:val="22"/>
          </w:rPr>
          <w:t>https://s3-us-west-2.amazonaws.com/peakcontent/+Peak+Commentary/06-25-18_FinancialTimes-Flat_Yield_Curve_Sends_a_Grim_Message_for_Investors_in_2019-Footnote_1.pdf</w:t>
        </w:r>
      </w:hyperlink>
    </w:p>
    <w:p w14:paraId="3AADD96A" w14:textId="77777777" w:rsidR="002305E8" w:rsidRDefault="002305E8" w:rsidP="002305E8">
      <w:pPr>
        <w:rPr>
          <w:rFonts w:ascii="Arial" w:hAnsi="Arial" w:cs="Arial"/>
          <w:color w:val="000000"/>
        </w:rPr>
      </w:pPr>
      <w:hyperlink r:id="rId10" w:history="1">
        <w:r>
          <w:rPr>
            <w:rStyle w:val="Hyperlink"/>
            <w:rFonts w:ascii="Arial" w:hAnsi="Arial" w:cs="Arial"/>
            <w:sz w:val="22"/>
            <w:szCs w:val="22"/>
          </w:rPr>
          <w:t>https://www.treasury.gov/resource-center/data-chart-center/interest-rates/Pages/TextView.aspx?data=yield</w:t>
        </w:r>
      </w:hyperlink>
    </w:p>
    <w:p w14:paraId="3A7A8762" w14:textId="77777777" w:rsidR="002305E8" w:rsidRDefault="002305E8" w:rsidP="002305E8">
      <w:pPr>
        <w:rPr>
          <w:rFonts w:ascii="Arial" w:hAnsi="Arial" w:cs="Arial"/>
          <w:color w:val="000000"/>
        </w:rPr>
      </w:pPr>
      <w:hyperlink r:id="rId11" w:history="1">
        <w:r>
          <w:rPr>
            <w:rStyle w:val="Hyperlink"/>
            <w:rFonts w:ascii="Arial" w:hAnsi="Arial" w:cs="Arial"/>
            <w:sz w:val="22"/>
            <w:szCs w:val="22"/>
          </w:rPr>
          <w:t>https://www.marketwatch.com/story/the-us-economy-is-roaring-but-the-yield-curve-is-flattening-what-gives-2018-06-14</w:t>
        </w:r>
      </w:hyperlink>
    </w:p>
    <w:p w14:paraId="09A88635" w14:textId="77777777" w:rsidR="002305E8" w:rsidRDefault="002305E8" w:rsidP="002305E8">
      <w:pPr>
        <w:rPr>
          <w:rFonts w:ascii="Arial" w:hAnsi="Arial" w:cs="Arial"/>
          <w:color w:val="000000"/>
        </w:rPr>
      </w:pPr>
      <w:hyperlink r:id="rId12" w:history="1">
        <w:r>
          <w:rPr>
            <w:rStyle w:val="Hyperlink"/>
            <w:rFonts w:ascii="Arial" w:hAnsi="Arial" w:cs="Arial"/>
            <w:sz w:val="22"/>
            <w:szCs w:val="22"/>
          </w:rPr>
          <w:t>https://www.wsj.com/articles/trade-tensions-pinch-u-s-yield-curve-1529432210</w:t>
        </w:r>
      </w:hyperlink>
      <w:r>
        <w:rPr>
          <w:rFonts w:ascii="Arial" w:hAnsi="Arial" w:cs="Arial"/>
          <w:color w:val="000000"/>
          <w:sz w:val="22"/>
          <w:szCs w:val="22"/>
        </w:rPr>
        <w:t> (</w:t>
      </w:r>
      <w:r>
        <w:rPr>
          <w:rFonts w:ascii="Arial" w:hAnsi="Arial" w:cs="Arial"/>
          <w:i/>
          <w:iCs/>
          <w:color w:val="000000"/>
          <w:sz w:val="22"/>
          <w:szCs w:val="22"/>
        </w:rPr>
        <w:t>or go to </w:t>
      </w:r>
      <w:hyperlink r:id="rId13" w:history="1">
        <w:r>
          <w:rPr>
            <w:rStyle w:val="Hyperlink"/>
            <w:rFonts w:ascii="Arial" w:hAnsi="Arial" w:cs="Arial"/>
            <w:sz w:val="22"/>
            <w:szCs w:val="22"/>
          </w:rPr>
          <w:t>https://s3-us-west-2.amazonaws.com/peakcontent/+Peak+Commentary/06-25-18_WSJ-Trade_Tensions_Pinch_US_Yield_Curve-Footnote_4.pdf</w:t>
        </w:r>
      </w:hyperlink>
    </w:p>
    <w:p w14:paraId="21315D4C" w14:textId="77777777" w:rsidR="002305E8" w:rsidRDefault="002305E8" w:rsidP="002305E8">
      <w:pPr>
        <w:rPr>
          <w:rFonts w:ascii="Arial" w:hAnsi="Arial" w:cs="Arial"/>
          <w:color w:val="000000"/>
        </w:rPr>
      </w:pPr>
      <w:hyperlink r:id="rId14" w:history="1">
        <w:r>
          <w:rPr>
            <w:rStyle w:val="Hyperlink"/>
            <w:rFonts w:ascii="Arial" w:hAnsi="Arial" w:cs="Arial"/>
            <w:sz w:val="22"/>
            <w:szCs w:val="22"/>
          </w:rPr>
          <w:t>https://www.durabilityanddesign.com/news/?fuseaction=view&amp;id=19235</w:t>
        </w:r>
      </w:hyperlink>
    </w:p>
    <w:p w14:paraId="7DD4EF5E" w14:textId="77777777" w:rsidR="002305E8" w:rsidRDefault="002305E8" w:rsidP="002305E8">
      <w:pPr>
        <w:rPr>
          <w:rFonts w:ascii="Arial" w:hAnsi="Arial" w:cs="Arial"/>
          <w:color w:val="000000"/>
        </w:rPr>
      </w:pPr>
      <w:hyperlink r:id="rId15" w:history="1">
        <w:r>
          <w:rPr>
            <w:rStyle w:val="Hyperlink"/>
            <w:rFonts w:ascii="Arial" w:hAnsi="Arial" w:cs="Arial"/>
            <w:sz w:val="22"/>
            <w:szCs w:val="22"/>
          </w:rPr>
          <w:t>https://www.economist.com/science-and-technology/2018/06/14/making-buildings-cars-and-planes-from-materials-based-on-plant-fibres</w:t>
        </w:r>
      </w:hyperlink>
      <w:r>
        <w:rPr>
          <w:rFonts w:ascii="Arial" w:hAnsi="Arial" w:cs="Arial"/>
          <w:color w:val="000000"/>
          <w:sz w:val="22"/>
          <w:szCs w:val="22"/>
        </w:rPr>
        <w:t>(</w:t>
      </w:r>
      <w:r>
        <w:rPr>
          <w:rFonts w:ascii="Arial" w:hAnsi="Arial" w:cs="Arial"/>
          <w:i/>
          <w:iCs/>
          <w:color w:val="000000"/>
          <w:sz w:val="22"/>
          <w:szCs w:val="22"/>
        </w:rPr>
        <w:t>or go to </w:t>
      </w:r>
      <w:hyperlink r:id="rId16" w:history="1">
        <w:r>
          <w:rPr>
            <w:rStyle w:val="Hyperlink"/>
            <w:rFonts w:ascii="Arial" w:hAnsi="Arial" w:cs="Arial"/>
            <w:sz w:val="22"/>
            <w:szCs w:val="22"/>
          </w:rPr>
          <w:t>https://s3-us-west-</w:t>
        </w:r>
        <w:r>
          <w:rPr>
            <w:rStyle w:val="Hyperlink"/>
            <w:rFonts w:ascii="Arial" w:hAnsi="Arial" w:cs="Arial"/>
            <w:sz w:val="22"/>
            <w:szCs w:val="22"/>
          </w:rPr>
          <w:lastRenderedPageBreak/>
          <w:t>2.amazonaws.com/peakcontent/+Peak+Commentary/06-25-18_TheEconomist-Making_Buildings_Cars_and_Planes_from_Materials_Based_on_Plant_Fibres-Footnote_6.pdf</w:t>
        </w:r>
      </w:hyperlink>
    </w:p>
    <w:p w14:paraId="6CEFE347" w14:textId="77777777" w:rsidR="002305E8" w:rsidRDefault="002305E8" w:rsidP="002305E8">
      <w:pPr>
        <w:rPr>
          <w:rFonts w:ascii="Arial" w:hAnsi="Arial" w:cs="Arial"/>
          <w:color w:val="000000"/>
        </w:rPr>
      </w:pPr>
      <w:hyperlink r:id="rId17" w:history="1">
        <w:r>
          <w:rPr>
            <w:rStyle w:val="Hyperlink"/>
            <w:rFonts w:ascii="Arial" w:hAnsi="Arial" w:cs="Arial"/>
            <w:sz w:val="22"/>
            <w:szCs w:val="22"/>
          </w:rPr>
          <w:t>https://www.scientificamerican.com/article/stronger-than-steel-able-to-stop-a-speeding-bullet-mdash-it-rsquo-s-super-wood/</w:t>
        </w:r>
      </w:hyperlink>
    </w:p>
    <w:p w14:paraId="49EF1DFE" w14:textId="77777777" w:rsidR="002305E8" w:rsidRDefault="002305E8" w:rsidP="002305E8">
      <w:pPr>
        <w:rPr>
          <w:rFonts w:ascii="Arial" w:hAnsi="Arial" w:cs="Arial"/>
          <w:color w:val="000000"/>
        </w:rPr>
      </w:pPr>
      <w:hyperlink r:id="rId18" w:history="1">
        <w:r>
          <w:rPr>
            <w:rStyle w:val="Hyperlink"/>
            <w:rFonts w:ascii="Arial" w:hAnsi="Arial" w:cs="Arial"/>
            <w:sz w:val="22"/>
            <w:szCs w:val="22"/>
          </w:rPr>
          <w:t>https://www.brainyquote.com/quotes/mark_twain_121629</w:t>
        </w:r>
      </w:hyperlink>
    </w:p>
    <w:p w14:paraId="755E7535" w14:textId="77777777" w:rsidR="002305E8" w:rsidRDefault="002305E8" w:rsidP="002305E8">
      <w:pPr>
        <w:rPr>
          <w:rFonts w:ascii="Arial" w:hAnsi="Arial" w:cs="Arial"/>
          <w:color w:val="000000"/>
        </w:rPr>
      </w:pPr>
      <w:r>
        <w:rPr>
          <w:rFonts w:ascii="Arial" w:hAnsi="Arial" w:cs="Arial"/>
          <w:color w:val="000000"/>
          <w:sz w:val="22"/>
          <w:szCs w:val="22"/>
        </w:rPr>
        <w:t> </w:t>
      </w:r>
    </w:p>
    <w:p w14:paraId="248955D9" w14:textId="4887D88A" w:rsidR="00343212" w:rsidRPr="008633D5" w:rsidRDefault="00343212" w:rsidP="008A41D5">
      <w:pPr>
        <w:widowControl w:val="0"/>
        <w:adjustRightInd w:val="0"/>
        <w:ind w:right="-36"/>
        <w:rPr>
          <w:sz w:val="22"/>
          <w:szCs w:val="22"/>
        </w:rPr>
      </w:pPr>
      <w:bookmarkStart w:id="0" w:name="_GoBack"/>
      <w:bookmarkEnd w:id="0"/>
    </w:p>
    <w:sectPr w:rsidR="00343212" w:rsidRPr="008633D5" w:rsidSect="008A41D5">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42EE" w14:textId="77777777" w:rsidR="00722DD9" w:rsidRDefault="00722DD9" w:rsidP="006C05CA">
      <w:r>
        <w:separator/>
      </w:r>
    </w:p>
  </w:endnote>
  <w:endnote w:type="continuationSeparator" w:id="0">
    <w:p w14:paraId="1DD2812F" w14:textId="77777777" w:rsidR="00722DD9" w:rsidRDefault="00722DD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FAFAA" w14:textId="77777777" w:rsidR="00722DD9" w:rsidRDefault="00722DD9" w:rsidP="006C05CA">
      <w:r>
        <w:separator/>
      </w:r>
    </w:p>
  </w:footnote>
  <w:footnote w:type="continuationSeparator" w:id="0">
    <w:p w14:paraId="163822BA" w14:textId="77777777" w:rsidR="00722DD9" w:rsidRDefault="00722DD9"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70F13"/>
    <w:multiLevelType w:val="hybridMultilevel"/>
    <w:tmpl w:val="8734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158A6"/>
    <w:multiLevelType w:val="hybridMultilevel"/>
    <w:tmpl w:val="5AE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12DDA"/>
    <w:multiLevelType w:val="hybridMultilevel"/>
    <w:tmpl w:val="1488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2426D"/>
    <w:multiLevelType w:val="hybridMultilevel"/>
    <w:tmpl w:val="05C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B78AE"/>
    <w:multiLevelType w:val="hybridMultilevel"/>
    <w:tmpl w:val="041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0"/>
  </w:num>
  <w:num w:numId="4">
    <w:abstractNumId w:val="18"/>
  </w:num>
  <w:num w:numId="5">
    <w:abstractNumId w:val="32"/>
  </w:num>
  <w:num w:numId="6">
    <w:abstractNumId w:val="13"/>
  </w:num>
  <w:num w:numId="7">
    <w:abstractNumId w:val="24"/>
  </w:num>
  <w:num w:numId="8">
    <w:abstractNumId w:val="8"/>
  </w:num>
  <w:num w:numId="9">
    <w:abstractNumId w:val="12"/>
  </w:num>
  <w:num w:numId="10">
    <w:abstractNumId w:val="14"/>
  </w:num>
  <w:num w:numId="11">
    <w:abstractNumId w:val="19"/>
  </w:num>
  <w:num w:numId="12">
    <w:abstractNumId w:val="10"/>
  </w:num>
  <w:num w:numId="13">
    <w:abstractNumId w:val="5"/>
  </w:num>
  <w:num w:numId="14">
    <w:abstractNumId w:val="25"/>
  </w:num>
  <w:num w:numId="15">
    <w:abstractNumId w:val="9"/>
  </w:num>
  <w:num w:numId="16">
    <w:abstractNumId w:val="22"/>
  </w:num>
  <w:num w:numId="17">
    <w:abstractNumId w:val="21"/>
  </w:num>
  <w:num w:numId="18">
    <w:abstractNumId w:val="1"/>
  </w:num>
  <w:num w:numId="19">
    <w:abstractNumId w:val="7"/>
  </w:num>
  <w:num w:numId="20">
    <w:abstractNumId w:val="20"/>
  </w:num>
  <w:num w:numId="21">
    <w:abstractNumId w:val="4"/>
  </w:num>
  <w:num w:numId="22">
    <w:abstractNumId w:val="3"/>
  </w:num>
  <w:num w:numId="23">
    <w:abstractNumId w:val="30"/>
  </w:num>
  <w:num w:numId="24">
    <w:abstractNumId w:val="26"/>
  </w:num>
  <w:num w:numId="25">
    <w:abstractNumId w:val="15"/>
  </w:num>
  <w:num w:numId="26">
    <w:abstractNumId w:val="11"/>
  </w:num>
  <w:num w:numId="27">
    <w:abstractNumId w:val="27"/>
  </w:num>
  <w:num w:numId="28">
    <w:abstractNumId w:val="6"/>
  </w:num>
  <w:num w:numId="29">
    <w:abstractNumId w:val="16"/>
  </w:num>
  <w:num w:numId="30">
    <w:abstractNumId w:val="23"/>
  </w:num>
  <w:num w:numId="31">
    <w:abstractNumId w:val="2"/>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300"/>
    <w:rsid w:val="000306F9"/>
    <w:rsid w:val="00030E93"/>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58A"/>
    <w:rsid w:val="00035689"/>
    <w:rsid w:val="000356F7"/>
    <w:rsid w:val="00035926"/>
    <w:rsid w:val="0003593A"/>
    <w:rsid w:val="0003595E"/>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BC2"/>
    <w:rsid w:val="00042C9A"/>
    <w:rsid w:val="00042DF8"/>
    <w:rsid w:val="00042EC9"/>
    <w:rsid w:val="00042FA7"/>
    <w:rsid w:val="00043031"/>
    <w:rsid w:val="0004309D"/>
    <w:rsid w:val="00043270"/>
    <w:rsid w:val="000433B9"/>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6C"/>
    <w:rsid w:val="00074095"/>
    <w:rsid w:val="000740CE"/>
    <w:rsid w:val="00074234"/>
    <w:rsid w:val="00074283"/>
    <w:rsid w:val="00074378"/>
    <w:rsid w:val="0007444E"/>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DF5"/>
    <w:rsid w:val="00097E6A"/>
    <w:rsid w:val="000A0070"/>
    <w:rsid w:val="000A00BC"/>
    <w:rsid w:val="000A0144"/>
    <w:rsid w:val="000A02A9"/>
    <w:rsid w:val="000A02FC"/>
    <w:rsid w:val="000A0379"/>
    <w:rsid w:val="000A04C1"/>
    <w:rsid w:val="000A0699"/>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2EB"/>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3F7"/>
    <w:rsid w:val="000B54E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7B1"/>
    <w:rsid w:val="000D7A53"/>
    <w:rsid w:val="000D7B9E"/>
    <w:rsid w:val="000D7E58"/>
    <w:rsid w:val="000E00EF"/>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0E"/>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13D"/>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6A8"/>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5A"/>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8CE"/>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B4"/>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B92"/>
    <w:rsid w:val="001C5D05"/>
    <w:rsid w:val="001C5D1E"/>
    <w:rsid w:val="001C5DBF"/>
    <w:rsid w:val="001C5E69"/>
    <w:rsid w:val="001C5FFC"/>
    <w:rsid w:val="001C658E"/>
    <w:rsid w:val="001C6811"/>
    <w:rsid w:val="001C6BA5"/>
    <w:rsid w:val="001C6DDC"/>
    <w:rsid w:val="001C7373"/>
    <w:rsid w:val="001C7851"/>
    <w:rsid w:val="001C7A61"/>
    <w:rsid w:val="001C7BA3"/>
    <w:rsid w:val="001C7C53"/>
    <w:rsid w:val="001C7EB5"/>
    <w:rsid w:val="001C7F06"/>
    <w:rsid w:val="001D01C8"/>
    <w:rsid w:val="001D029C"/>
    <w:rsid w:val="001D0486"/>
    <w:rsid w:val="001D04C2"/>
    <w:rsid w:val="001D06CA"/>
    <w:rsid w:val="001D09AB"/>
    <w:rsid w:val="001D16E9"/>
    <w:rsid w:val="001D170C"/>
    <w:rsid w:val="001D1756"/>
    <w:rsid w:val="001D1A5D"/>
    <w:rsid w:val="001D1ADF"/>
    <w:rsid w:val="001D1BAC"/>
    <w:rsid w:val="001D1ECA"/>
    <w:rsid w:val="001D1F42"/>
    <w:rsid w:val="001D217D"/>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45"/>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7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74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5E8"/>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29F"/>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D8A"/>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D1"/>
    <w:rsid w:val="0027244F"/>
    <w:rsid w:val="00272489"/>
    <w:rsid w:val="0027261B"/>
    <w:rsid w:val="0027268F"/>
    <w:rsid w:val="00272882"/>
    <w:rsid w:val="00273005"/>
    <w:rsid w:val="0027301F"/>
    <w:rsid w:val="00273363"/>
    <w:rsid w:val="00273905"/>
    <w:rsid w:val="002743E7"/>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54D"/>
    <w:rsid w:val="002946B3"/>
    <w:rsid w:val="00294775"/>
    <w:rsid w:val="0029481D"/>
    <w:rsid w:val="002948D6"/>
    <w:rsid w:val="002949CF"/>
    <w:rsid w:val="002949DA"/>
    <w:rsid w:val="00294ABF"/>
    <w:rsid w:val="00294C66"/>
    <w:rsid w:val="00294F37"/>
    <w:rsid w:val="00294F76"/>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2B"/>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679"/>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CE7"/>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A1"/>
    <w:rsid w:val="003232F5"/>
    <w:rsid w:val="00323448"/>
    <w:rsid w:val="003237C9"/>
    <w:rsid w:val="00323C0A"/>
    <w:rsid w:val="00323D3A"/>
    <w:rsid w:val="00323D53"/>
    <w:rsid w:val="0032435D"/>
    <w:rsid w:val="003244B6"/>
    <w:rsid w:val="0032477E"/>
    <w:rsid w:val="003247C4"/>
    <w:rsid w:val="0032498F"/>
    <w:rsid w:val="00324C53"/>
    <w:rsid w:val="00324C97"/>
    <w:rsid w:val="00324D10"/>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02"/>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12"/>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042"/>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DC8"/>
    <w:rsid w:val="00385DE8"/>
    <w:rsid w:val="00385EFE"/>
    <w:rsid w:val="00385F66"/>
    <w:rsid w:val="00386078"/>
    <w:rsid w:val="003866D5"/>
    <w:rsid w:val="00386D2B"/>
    <w:rsid w:val="00386D92"/>
    <w:rsid w:val="00386E16"/>
    <w:rsid w:val="00386E87"/>
    <w:rsid w:val="00386F05"/>
    <w:rsid w:val="003870CA"/>
    <w:rsid w:val="00387100"/>
    <w:rsid w:val="003871C1"/>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848"/>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8F"/>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1C4"/>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AB"/>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26A"/>
    <w:rsid w:val="00473647"/>
    <w:rsid w:val="00473789"/>
    <w:rsid w:val="0047388D"/>
    <w:rsid w:val="00473A6A"/>
    <w:rsid w:val="00473BC9"/>
    <w:rsid w:val="00473BD0"/>
    <w:rsid w:val="00473BDE"/>
    <w:rsid w:val="004742CD"/>
    <w:rsid w:val="00474430"/>
    <w:rsid w:val="004746E7"/>
    <w:rsid w:val="0047482D"/>
    <w:rsid w:val="00474D4C"/>
    <w:rsid w:val="00474D7B"/>
    <w:rsid w:val="00475425"/>
    <w:rsid w:val="00475578"/>
    <w:rsid w:val="004757BD"/>
    <w:rsid w:val="00475AC0"/>
    <w:rsid w:val="00475C70"/>
    <w:rsid w:val="00476395"/>
    <w:rsid w:val="00476401"/>
    <w:rsid w:val="00476551"/>
    <w:rsid w:val="00476568"/>
    <w:rsid w:val="00476571"/>
    <w:rsid w:val="00476576"/>
    <w:rsid w:val="00476610"/>
    <w:rsid w:val="00476722"/>
    <w:rsid w:val="00476991"/>
    <w:rsid w:val="00476D94"/>
    <w:rsid w:val="00476DDF"/>
    <w:rsid w:val="00476E2F"/>
    <w:rsid w:val="00476E5A"/>
    <w:rsid w:val="00476EEE"/>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26F"/>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0"/>
    <w:rsid w:val="004E717A"/>
    <w:rsid w:val="004E7395"/>
    <w:rsid w:val="004E7766"/>
    <w:rsid w:val="004E7820"/>
    <w:rsid w:val="004E78E3"/>
    <w:rsid w:val="004E7973"/>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CE9"/>
    <w:rsid w:val="00505DE9"/>
    <w:rsid w:val="005062FC"/>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1B1"/>
    <w:rsid w:val="005262F7"/>
    <w:rsid w:val="0052649D"/>
    <w:rsid w:val="0052651A"/>
    <w:rsid w:val="00526566"/>
    <w:rsid w:val="0052657D"/>
    <w:rsid w:val="005265B0"/>
    <w:rsid w:val="005265B9"/>
    <w:rsid w:val="00526AB1"/>
    <w:rsid w:val="00527537"/>
    <w:rsid w:val="00527634"/>
    <w:rsid w:val="0052766F"/>
    <w:rsid w:val="005276AE"/>
    <w:rsid w:val="005277A5"/>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6FB"/>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4D0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683"/>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8E1"/>
    <w:rsid w:val="005B3B7E"/>
    <w:rsid w:val="005B3BBF"/>
    <w:rsid w:val="005B3CF0"/>
    <w:rsid w:val="005B3D08"/>
    <w:rsid w:val="005B3D20"/>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A8"/>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447"/>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7F5"/>
    <w:rsid w:val="00623D48"/>
    <w:rsid w:val="00623DA2"/>
    <w:rsid w:val="00623F17"/>
    <w:rsid w:val="00623F21"/>
    <w:rsid w:val="0062435D"/>
    <w:rsid w:val="0062469E"/>
    <w:rsid w:val="006247BD"/>
    <w:rsid w:val="006247D7"/>
    <w:rsid w:val="0062495E"/>
    <w:rsid w:val="006249F9"/>
    <w:rsid w:val="00624A2D"/>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AC7"/>
    <w:rsid w:val="00630B97"/>
    <w:rsid w:val="00630F86"/>
    <w:rsid w:val="0063105D"/>
    <w:rsid w:val="0063123D"/>
    <w:rsid w:val="006313B5"/>
    <w:rsid w:val="006313C9"/>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715"/>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D75"/>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8D1"/>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AD3"/>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A80"/>
    <w:rsid w:val="006F6BAA"/>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8C9"/>
    <w:rsid w:val="007139DD"/>
    <w:rsid w:val="00713AF3"/>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D9"/>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A4"/>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046"/>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D0B"/>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43E"/>
    <w:rsid w:val="00756685"/>
    <w:rsid w:val="0075674C"/>
    <w:rsid w:val="00756956"/>
    <w:rsid w:val="00756AC7"/>
    <w:rsid w:val="00756CD0"/>
    <w:rsid w:val="0075704D"/>
    <w:rsid w:val="00757296"/>
    <w:rsid w:val="007573C0"/>
    <w:rsid w:val="00757475"/>
    <w:rsid w:val="007574F1"/>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04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7C5"/>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99B"/>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429"/>
    <w:rsid w:val="00842577"/>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3D5"/>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3EE"/>
    <w:rsid w:val="008A3446"/>
    <w:rsid w:val="008A3570"/>
    <w:rsid w:val="008A35BB"/>
    <w:rsid w:val="008A363A"/>
    <w:rsid w:val="008A37BE"/>
    <w:rsid w:val="008A3832"/>
    <w:rsid w:val="008A38AB"/>
    <w:rsid w:val="008A3909"/>
    <w:rsid w:val="008A3BDD"/>
    <w:rsid w:val="008A3FDF"/>
    <w:rsid w:val="008A41D5"/>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D0F"/>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37E"/>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CA"/>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DD"/>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29"/>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D9C"/>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88"/>
    <w:rsid w:val="0096239C"/>
    <w:rsid w:val="00962715"/>
    <w:rsid w:val="00962773"/>
    <w:rsid w:val="00962798"/>
    <w:rsid w:val="00962B37"/>
    <w:rsid w:val="00962B44"/>
    <w:rsid w:val="00963037"/>
    <w:rsid w:val="009631C0"/>
    <w:rsid w:val="009634E2"/>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26"/>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D50"/>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45F"/>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B9E"/>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203"/>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2"/>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8CB"/>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26"/>
    <w:rsid w:val="00A5133B"/>
    <w:rsid w:val="00A513F7"/>
    <w:rsid w:val="00A515BB"/>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6C4"/>
    <w:rsid w:val="00A709C4"/>
    <w:rsid w:val="00A70A94"/>
    <w:rsid w:val="00A70AC5"/>
    <w:rsid w:val="00A70B74"/>
    <w:rsid w:val="00A70CD1"/>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DA2"/>
    <w:rsid w:val="00A92F28"/>
    <w:rsid w:val="00A92F8E"/>
    <w:rsid w:val="00A93159"/>
    <w:rsid w:val="00A9323B"/>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5B7A"/>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16C"/>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F74"/>
    <w:rsid w:val="00AD7F9A"/>
    <w:rsid w:val="00AD7FA2"/>
    <w:rsid w:val="00AE00EE"/>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D1D"/>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5"/>
    <w:rsid w:val="00B60618"/>
    <w:rsid w:val="00B60775"/>
    <w:rsid w:val="00B6080E"/>
    <w:rsid w:val="00B608B1"/>
    <w:rsid w:val="00B60A8B"/>
    <w:rsid w:val="00B60B31"/>
    <w:rsid w:val="00B60B62"/>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3E"/>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EEE"/>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58"/>
    <w:rsid w:val="00BD4A7C"/>
    <w:rsid w:val="00BD4C80"/>
    <w:rsid w:val="00BD4D9D"/>
    <w:rsid w:val="00BD4FB3"/>
    <w:rsid w:val="00BD518B"/>
    <w:rsid w:val="00BD519E"/>
    <w:rsid w:val="00BD5451"/>
    <w:rsid w:val="00BD582D"/>
    <w:rsid w:val="00BD585C"/>
    <w:rsid w:val="00BD5C50"/>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E3D"/>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8A2"/>
    <w:rsid w:val="00BF7AB1"/>
    <w:rsid w:val="00BF7C41"/>
    <w:rsid w:val="00BF7FBF"/>
    <w:rsid w:val="00BF7FF7"/>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5FFA"/>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62A"/>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EC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233"/>
    <w:rsid w:val="00CE730F"/>
    <w:rsid w:val="00CE73B6"/>
    <w:rsid w:val="00CE741A"/>
    <w:rsid w:val="00CE754A"/>
    <w:rsid w:val="00CE77BD"/>
    <w:rsid w:val="00CE7851"/>
    <w:rsid w:val="00CE798D"/>
    <w:rsid w:val="00CE7A40"/>
    <w:rsid w:val="00CE7D77"/>
    <w:rsid w:val="00CE7D8B"/>
    <w:rsid w:val="00CF05C1"/>
    <w:rsid w:val="00CF05CC"/>
    <w:rsid w:val="00CF0644"/>
    <w:rsid w:val="00CF0689"/>
    <w:rsid w:val="00CF06D2"/>
    <w:rsid w:val="00CF08D5"/>
    <w:rsid w:val="00CF09DD"/>
    <w:rsid w:val="00CF0CE2"/>
    <w:rsid w:val="00CF0F1F"/>
    <w:rsid w:val="00CF0FB8"/>
    <w:rsid w:val="00CF122D"/>
    <w:rsid w:val="00CF1397"/>
    <w:rsid w:val="00CF13AB"/>
    <w:rsid w:val="00CF153F"/>
    <w:rsid w:val="00CF1616"/>
    <w:rsid w:val="00CF1702"/>
    <w:rsid w:val="00CF173E"/>
    <w:rsid w:val="00CF176D"/>
    <w:rsid w:val="00CF1827"/>
    <w:rsid w:val="00CF1D28"/>
    <w:rsid w:val="00CF1DD6"/>
    <w:rsid w:val="00CF2044"/>
    <w:rsid w:val="00CF2090"/>
    <w:rsid w:val="00CF2116"/>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B3C"/>
    <w:rsid w:val="00D44C80"/>
    <w:rsid w:val="00D44EC8"/>
    <w:rsid w:val="00D44EDD"/>
    <w:rsid w:val="00D4517F"/>
    <w:rsid w:val="00D45193"/>
    <w:rsid w:val="00D45352"/>
    <w:rsid w:val="00D45402"/>
    <w:rsid w:val="00D4542C"/>
    <w:rsid w:val="00D45557"/>
    <w:rsid w:val="00D4556A"/>
    <w:rsid w:val="00D4559C"/>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6FAB"/>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B78"/>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AC9"/>
    <w:rsid w:val="00D84C86"/>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ED1"/>
    <w:rsid w:val="00DB1F40"/>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59"/>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B3"/>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33"/>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0DC5"/>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6D6"/>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3E4B"/>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7B6"/>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7D7"/>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7BB"/>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3B"/>
    <w:rsid w:val="00EA4787"/>
    <w:rsid w:val="00EA478A"/>
    <w:rsid w:val="00EA482A"/>
    <w:rsid w:val="00EA48E3"/>
    <w:rsid w:val="00EA494B"/>
    <w:rsid w:val="00EA4BF9"/>
    <w:rsid w:val="00EA4E2F"/>
    <w:rsid w:val="00EA5073"/>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2BA"/>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32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787"/>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25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16A"/>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B82"/>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687"/>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07C"/>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1D4"/>
    <w:rsid w:val="00F5672E"/>
    <w:rsid w:val="00F56899"/>
    <w:rsid w:val="00F56CB5"/>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0F60"/>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0E4"/>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EF9"/>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028"/>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3B876415-FF8C-164C-B8DF-2CC02192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323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20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662102">
      <w:bodyDiv w:val="1"/>
      <w:marLeft w:val="0"/>
      <w:marRight w:val="0"/>
      <w:marTop w:val="0"/>
      <w:marBottom w:val="0"/>
      <w:divBdr>
        <w:top w:val="none" w:sz="0" w:space="0" w:color="auto"/>
        <w:left w:val="none" w:sz="0" w:space="0" w:color="auto"/>
        <w:bottom w:val="none" w:sz="0" w:space="0" w:color="auto"/>
        <w:right w:val="none" w:sz="0" w:space="0" w:color="auto"/>
      </w:divBdr>
      <w:divsChild>
        <w:div w:id="255132845">
          <w:marLeft w:val="720"/>
          <w:marRight w:val="684"/>
          <w:marTop w:val="0"/>
          <w:marBottom w:val="0"/>
          <w:divBdr>
            <w:top w:val="none" w:sz="0" w:space="0" w:color="auto"/>
            <w:left w:val="none" w:sz="0" w:space="0" w:color="auto"/>
            <w:bottom w:val="none" w:sz="0" w:space="0" w:color="auto"/>
            <w:right w:val="none" w:sz="0" w:space="0" w:color="auto"/>
          </w:divBdr>
        </w:div>
        <w:div w:id="1751807321">
          <w:marLeft w:val="0"/>
          <w:marRight w:val="0"/>
          <w:marTop w:val="0"/>
          <w:marBottom w:val="0"/>
          <w:divBdr>
            <w:top w:val="none" w:sz="0" w:space="0" w:color="auto"/>
            <w:left w:val="none" w:sz="0" w:space="0" w:color="auto"/>
            <w:bottom w:val="none" w:sz="0" w:space="0" w:color="auto"/>
            <w:right w:val="none" w:sz="0" w:space="0" w:color="auto"/>
          </w:divBdr>
        </w:div>
        <w:div w:id="2145737012">
          <w:marLeft w:val="0"/>
          <w:marRight w:val="0"/>
          <w:marTop w:val="0"/>
          <w:marBottom w:val="0"/>
          <w:divBdr>
            <w:top w:val="none" w:sz="0" w:space="0" w:color="auto"/>
            <w:left w:val="none" w:sz="0" w:space="0" w:color="auto"/>
            <w:bottom w:val="none" w:sz="0" w:space="0" w:color="auto"/>
            <w:right w:val="none" w:sz="0" w:space="0" w:color="auto"/>
          </w:divBdr>
        </w:div>
        <w:div w:id="1273591973">
          <w:marLeft w:val="0"/>
          <w:marRight w:val="0"/>
          <w:marTop w:val="0"/>
          <w:marBottom w:val="0"/>
          <w:divBdr>
            <w:top w:val="none" w:sz="0" w:space="0" w:color="auto"/>
            <w:left w:val="none" w:sz="0" w:space="0" w:color="auto"/>
            <w:bottom w:val="none" w:sz="0" w:space="0" w:color="auto"/>
            <w:right w:val="none" w:sz="0" w:space="0" w:color="auto"/>
          </w:divBdr>
        </w:div>
        <w:div w:id="36317902">
          <w:marLeft w:val="0"/>
          <w:marRight w:val="0"/>
          <w:marTop w:val="0"/>
          <w:marBottom w:val="0"/>
          <w:divBdr>
            <w:top w:val="none" w:sz="0" w:space="0" w:color="auto"/>
            <w:left w:val="none" w:sz="0" w:space="0" w:color="auto"/>
            <w:bottom w:val="none" w:sz="0" w:space="0" w:color="auto"/>
            <w:right w:val="none" w:sz="0" w:space="0" w:color="auto"/>
          </w:divBdr>
        </w:div>
        <w:div w:id="1002319369">
          <w:marLeft w:val="0"/>
          <w:marRight w:val="0"/>
          <w:marTop w:val="0"/>
          <w:marBottom w:val="0"/>
          <w:divBdr>
            <w:top w:val="none" w:sz="0" w:space="0" w:color="auto"/>
            <w:left w:val="none" w:sz="0" w:space="0" w:color="auto"/>
            <w:bottom w:val="none" w:sz="0" w:space="0" w:color="auto"/>
            <w:right w:val="none" w:sz="0" w:space="0" w:color="auto"/>
          </w:divBdr>
        </w:div>
        <w:div w:id="392582615">
          <w:marLeft w:val="0"/>
          <w:marRight w:val="0"/>
          <w:marTop w:val="0"/>
          <w:marBottom w:val="0"/>
          <w:divBdr>
            <w:top w:val="none" w:sz="0" w:space="0" w:color="auto"/>
            <w:left w:val="none" w:sz="0" w:space="0" w:color="auto"/>
            <w:bottom w:val="none" w:sz="0" w:space="0" w:color="auto"/>
            <w:right w:val="none" w:sz="0" w:space="0" w:color="auto"/>
          </w:divBdr>
        </w:div>
        <w:div w:id="346953524">
          <w:marLeft w:val="90"/>
          <w:marRight w:val="414"/>
          <w:marTop w:val="0"/>
          <w:marBottom w:val="0"/>
          <w:divBdr>
            <w:top w:val="none" w:sz="0" w:space="0" w:color="auto"/>
            <w:left w:val="none" w:sz="0" w:space="0" w:color="auto"/>
            <w:bottom w:val="none" w:sz="0" w:space="0" w:color="auto"/>
            <w:right w:val="none" w:sz="0" w:space="0" w:color="auto"/>
          </w:divBdr>
        </w:div>
        <w:div w:id="822936727">
          <w:marLeft w:val="90"/>
          <w:marRight w:val="414"/>
          <w:marTop w:val="0"/>
          <w:marBottom w:val="0"/>
          <w:divBdr>
            <w:top w:val="none" w:sz="0" w:space="0" w:color="auto"/>
            <w:left w:val="none" w:sz="0" w:space="0" w:color="auto"/>
            <w:bottom w:val="none" w:sz="0" w:space="0" w:color="auto"/>
            <w:right w:val="none" w:sz="0" w:space="0" w:color="auto"/>
          </w:divBdr>
        </w:div>
        <w:div w:id="292443503">
          <w:marLeft w:val="90"/>
          <w:marRight w:val="414"/>
          <w:marTop w:val="0"/>
          <w:marBottom w:val="0"/>
          <w:divBdr>
            <w:top w:val="none" w:sz="0" w:space="0" w:color="auto"/>
            <w:left w:val="none" w:sz="0" w:space="0" w:color="auto"/>
            <w:bottom w:val="none" w:sz="0" w:space="0" w:color="auto"/>
            <w:right w:val="none" w:sz="0" w:space="0" w:color="auto"/>
          </w:divBdr>
        </w:div>
        <w:div w:id="457800127">
          <w:marLeft w:val="720"/>
          <w:marRight w:val="684"/>
          <w:marTop w:val="0"/>
          <w:marBottom w:val="0"/>
          <w:divBdr>
            <w:top w:val="none" w:sz="0" w:space="0" w:color="auto"/>
            <w:left w:val="none" w:sz="0" w:space="0" w:color="auto"/>
            <w:bottom w:val="none" w:sz="0" w:space="0" w:color="auto"/>
            <w:right w:val="none" w:sz="0" w:space="0" w:color="auto"/>
          </w:divBdr>
        </w:div>
        <w:div w:id="858589122">
          <w:marLeft w:val="720"/>
          <w:marRight w:val="684"/>
          <w:marTop w:val="0"/>
          <w:marBottom w:val="0"/>
          <w:divBdr>
            <w:top w:val="none" w:sz="0" w:space="0" w:color="auto"/>
            <w:left w:val="none" w:sz="0" w:space="0" w:color="auto"/>
            <w:bottom w:val="none" w:sz="0" w:space="0" w:color="auto"/>
            <w:right w:val="none" w:sz="0" w:space="0" w:color="auto"/>
          </w:divBdr>
        </w:div>
      </w:divsChild>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657407">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37249">
      <w:bodyDiv w:val="1"/>
      <w:marLeft w:val="0"/>
      <w:marRight w:val="0"/>
      <w:marTop w:val="0"/>
      <w:marBottom w:val="0"/>
      <w:divBdr>
        <w:top w:val="none" w:sz="0" w:space="0" w:color="auto"/>
        <w:left w:val="none" w:sz="0" w:space="0" w:color="auto"/>
        <w:bottom w:val="none" w:sz="0" w:space="0" w:color="auto"/>
        <w:right w:val="none" w:sz="0" w:space="0" w:color="auto"/>
      </w:divBdr>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066062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49d0229e-73c7-11e8-aa31-31da4279a601" TargetMode="External"/><Relationship Id="rId13" Type="http://schemas.openxmlformats.org/officeDocument/2006/relationships/hyperlink" Target="https://s3-us-west-2.amazonaws.com/peakcontent/+Peak+Commentary/06-25-18_WSJ-Trade_Tensions_Pinch_US_Yield_Curve-Footnote_4.pdf" TargetMode="External"/><Relationship Id="rId18" Type="http://schemas.openxmlformats.org/officeDocument/2006/relationships/hyperlink" Target="https://www.brainyquote.com/quotes/mark_twain_1216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sj.com/articles/trade-tensions-pinch-u-s-yield-curve-1529432210" TargetMode="External"/><Relationship Id="rId17" Type="http://schemas.openxmlformats.org/officeDocument/2006/relationships/hyperlink" Target="https://www.scientificamerican.com/article/stronger-than-steel-able-to-stop-a-speeding-bullet-mdash-it-rsquo-s-super-wood/" TargetMode="External"/><Relationship Id="rId2" Type="http://schemas.openxmlformats.org/officeDocument/2006/relationships/numbering" Target="numbering.xml"/><Relationship Id="rId16" Type="http://schemas.openxmlformats.org/officeDocument/2006/relationships/hyperlink" Target="https://s3-us-west-2.amazonaws.com/peakcontent/+Peak+Commentary/06-25-18_TheEconomist-Making_Buildings_Cars_and_Planes_from_Materials_Based_on_Plant_Fibres-Footnote_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ketwatch.com/story/the-us-economy-is-roaring-but-the-yield-curve-is-flattening-what-gives-2018-06-14" TargetMode="External"/><Relationship Id="rId5" Type="http://schemas.openxmlformats.org/officeDocument/2006/relationships/webSettings" Target="webSettings.xml"/><Relationship Id="rId15" Type="http://schemas.openxmlformats.org/officeDocument/2006/relationships/hyperlink" Target="https://www.economist.com/science-and-technology/2018/06/14/making-buildings-cars-and-planes-from-materials-based-on-plant-fibres" TargetMode="External"/><Relationship Id="rId10" Type="http://schemas.openxmlformats.org/officeDocument/2006/relationships/hyperlink" Target="https://www.treasury.gov/resource-center/data-chart-center/interest-rates/Pages/TextView.aspx?data=yiel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3-us-west-2.amazonaws.com/peakcontent/+Peak+Commentary/06-25-18_FinancialTimes-Flat_Yield_Curve_Sends_a_Grim_Message_for_Investors_in_2019-Footnote_1.pdf" TargetMode="External"/><Relationship Id="rId14" Type="http://schemas.openxmlformats.org/officeDocument/2006/relationships/hyperlink" Target="https://www.durabilityanddesign.com/news/?fuseaction=view&amp;id=19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A4DA-52EA-4E03-AD15-65457101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Weekly Commentary 06-25-18</vt:lpstr>
    </vt:vector>
  </TitlesOfParts>
  <Manager/>
  <Company>Microsoft</Company>
  <LinksUpToDate>false</LinksUpToDate>
  <CharactersWithSpaces>11643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06-25-18</dc:title>
  <dc:subject/>
  <dc:creator>Carson Group Coaching</dc:creator>
  <cp:keywords/>
  <dc:description/>
  <cp:lastModifiedBy>Whitford, Benjamin</cp:lastModifiedBy>
  <cp:revision>2</cp:revision>
  <cp:lastPrinted>2018-06-24T19:26:00Z</cp:lastPrinted>
  <dcterms:created xsi:type="dcterms:W3CDTF">2018-06-25T14:52:00Z</dcterms:created>
  <dcterms:modified xsi:type="dcterms:W3CDTF">2018-06-25T14:52:00Z</dcterms:modified>
  <cp:category/>
</cp:coreProperties>
</file>