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08188" w14:textId="115FAF58" w:rsidR="005C7A9A" w:rsidRDefault="00257CA5" w:rsidP="00D74625">
      <w:pPr>
        <w:pStyle w:val="NoSpacing"/>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3C3636F7" wp14:editId="3D1EC5DC">
            <wp:simplePos x="0" y="0"/>
            <wp:positionH relativeFrom="margin">
              <wp:align>center</wp:align>
            </wp:positionH>
            <wp:positionV relativeFrom="paragraph">
              <wp:posOffset>0</wp:posOffset>
            </wp:positionV>
            <wp:extent cx="59436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anchor>
        </w:drawing>
      </w:r>
    </w:p>
    <w:p w14:paraId="1ED68AFA" w14:textId="279E6D27" w:rsidR="00257CA5" w:rsidRPr="00257CA5" w:rsidRDefault="00257CA5" w:rsidP="00257CA5"/>
    <w:p w14:paraId="03CE4893" w14:textId="1BC2F19B" w:rsidR="00257CA5" w:rsidRPr="00257CA5" w:rsidRDefault="00257CA5" w:rsidP="00257CA5"/>
    <w:p w14:paraId="20BB7A00" w14:textId="5344140C" w:rsidR="00257CA5" w:rsidRPr="00257CA5" w:rsidRDefault="00257CA5" w:rsidP="00257CA5"/>
    <w:p w14:paraId="75C201D6" w14:textId="2ECD5F70" w:rsidR="00257CA5" w:rsidRPr="00257CA5" w:rsidRDefault="00257CA5" w:rsidP="00257CA5"/>
    <w:p w14:paraId="17D3065C" w14:textId="15A7B384" w:rsidR="00257CA5" w:rsidRPr="00257CA5" w:rsidRDefault="00257CA5" w:rsidP="00257CA5"/>
    <w:p w14:paraId="5D9E9C5A" w14:textId="73B282C9" w:rsidR="00257CA5" w:rsidRDefault="00257CA5" w:rsidP="00257CA5">
      <w:pPr>
        <w:rPr>
          <w:rFonts w:ascii="Times New Roman" w:hAnsi="Times New Roman" w:cs="Times New Roman"/>
          <w:sz w:val="24"/>
          <w:szCs w:val="24"/>
        </w:rPr>
      </w:pPr>
    </w:p>
    <w:p w14:paraId="12CC1AA0" w14:textId="27928864" w:rsidR="006C361B" w:rsidRDefault="00467C53" w:rsidP="006C361B">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2816" behindDoc="0" locked="0" layoutInCell="1" allowOverlap="1" wp14:anchorId="30DFCC00" wp14:editId="24D33B68">
            <wp:simplePos x="0" y="0"/>
            <wp:positionH relativeFrom="margin">
              <wp:posOffset>4840605</wp:posOffset>
            </wp:positionH>
            <wp:positionV relativeFrom="paragraph">
              <wp:posOffset>73025</wp:posOffset>
            </wp:positionV>
            <wp:extent cx="1798320" cy="1200150"/>
            <wp:effectExtent l="0" t="0" r="0" b="0"/>
            <wp:wrapSquare wrapText="bothSides"/>
            <wp:docPr id="4" name="Picture 4" descr="A picture containing person, indoor, man,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keglass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8320" cy="1200150"/>
                    </a:xfrm>
                    <a:prstGeom prst="rect">
                      <a:avLst/>
                    </a:prstGeom>
                  </pic:spPr>
                </pic:pic>
              </a:graphicData>
            </a:graphic>
          </wp:anchor>
        </w:drawing>
      </w:r>
      <w:r w:rsidR="00ED21B5">
        <w:rPr>
          <w:rFonts w:ascii="Times New Roman" w:hAnsi="Times New Roman" w:cs="Times New Roman"/>
          <w:sz w:val="24"/>
          <w:szCs w:val="24"/>
        </w:rPr>
        <w:t>2</w:t>
      </w:r>
      <w:r w:rsidR="008011BC">
        <w:rPr>
          <w:rFonts w:ascii="Times New Roman" w:hAnsi="Times New Roman" w:cs="Times New Roman"/>
          <w:sz w:val="24"/>
          <w:szCs w:val="24"/>
        </w:rPr>
        <w:t>020 will forever be linked to the global pandemic</w:t>
      </w:r>
      <w:r w:rsidR="006623E4">
        <w:rPr>
          <w:rFonts w:ascii="Times New Roman" w:hAnsi="Times New Roman" w:cs="Times New Roman"/>
          <w:sz w:val="24"/>
          <w:szCs w:val="24"/>
        </w:rPr>
        <w:t xml:space="preserve">. </w:t>
      </w:r>
      <w:r w:rsidR="008011BC">
        <w:rPr>
          <w:rFonts w:ascii="Times New Roman" w:hAnsi="Times New Roman" w:cs="Times New Roman"/>
          <w:sz w:val="24"/>
          <w:szCs w:val="24"/>
        </w:rPr>
        <w:t>I hope you and your families are well and are coping with the current shutdown.</w:t>
      </w:r>
      <w:r w:rsidR="00BB442B">
        <w:rPr>
          <w:rFonts w:ascii="Times New Roman" w:hAnsi="Times New Roman" w:cs="Times New Roman"/>
          <w:sz w:val="24"/>
          <w:szCs w:val="24"/>
        </w:rPr>
        <w:t xml:space="preserve"> </w:t>
      </w:r>
      <w:r w:rsidR="003A51B3">
        <w:rPr>
          <w:rFonts w:ascii="Times New Roman" w:hAnsi="Times New Roman" w:cs="Times New Roman"/>
          <w:sz w:val="24"/>
          <w:szCs w:val="24"/>
        </w:rPr>
        <w:t xml:space="preserve">Fortunately, Capstone operations are </w:t>
      </w:r>
      <w:r w:rsidR="00BB442B">
        <w:rPr>
          <w:rFonts w:ascii="Times New Roman" w:hAnsi="Times New Roman" w:cs="Times New Roman"/>
          <w:sz w:val="24"/>
          <w:szCs w:val="24"/>
        </w:rPr>
        <w:t>b</w:t>
      </w:r>
      <w:r w:rsidR="0012028C">
        <w:rPr>
          <w:rFonts w:ascii="Times New Roman" w:hAnsi="Times New Roman" w:cs="Times New Roman"/>
          <w:sz w:val="24"/>
          <w:szCs w:val="24"/>
        </w:rPr>
        <w:t>usiness as usual</w:t>
      </w:r>
      <w:r w:rsidR="00BB442B">
        <w:rPr>
          <w:rFonts w:ascii="Times New Roman" w:hAnsi="Times New Roman" w:cs="Times New Roman"/>
          <w:sz w:val="24"/>
          <w:szCs w:val="24"/>
        </w:rPr>
        <w:t xml:space="preserve"> other than </w:t>
      </w:r>
      <w:r w:rsidR="003A51B3">
        <w:rPr>
          <w:rFonts w:ascii="Times New Roman" w:hAnsi="Times New Roman" w:cs="Times New Roman"/>
          <w:sz w:val="24"/>
          <w:szCs w:val="24"/>
        </w:rPr>
        <w:t xml:space="preserve">staff is working remotely and </w:t>
      </w:r>
      <w:r w:rsidR="00BB442B">
        <w:rPr>
          <w:rFonts w:ascii="Times New Roman" w:hAnsi="Times New Roman" w:cs="Times New Roman"/>
          <w:sz w:val="24"/>
          <w:szCs w:val="24"/>
        </w:rPr>
        <w:t>the face-to-face meetings I treasure</w:t>
      </w:r>
      <w:r w:rsidR="003A51B3">
        <w:rPr>
          <w:rFonts w:ascii="Times New Roman" w:hAnsi="Times New Roman" w:cs="Times New Roman"/>
          <w:sz w:val="24"/>
          <w:szCs w:val="24"/>
        </w:rPr>
        <w:t xml:space="preserve"> are on hold</w:t>
      </w:r>
      <w:r w:rsidR="00BB442B">
        <w:rPr>
          <w:rFonts w:ascii="Times New Roman" w:hAnsi="Times New Roman" w:cs="Times New Roman"/>
          <w:sz w:val="24"/>
          <w:szCs w:val="24"/>
        </w:rPr>
        <w:t>. W</w:t>
      </w:r>
      <w:r w:rsidR="008011BC">
        <w:rPr>
          <w:rFonts w:ascii="Times New Roman" w:hAnsi="Times New Roman" w:cs="Times New Roman"/>
          <w:sz w:val="24"/>
          <w:szCs w:val="24"/>
        </w:rPr>
        <w:t xml:space="preserve">e’ve all probably seen enough images of the virus and read lots about </w:t>
      </w:r>
      <w:r w:rsidR="0008658F">
        <w:rPr>
          <w:rFonts w:ascii="Times New Roman" w:hAnsi="Times New Roman" w:cs="Times New Roman"/>
          <w:sz w:val="24"/>
          <w:szCs w:val="24"/>
        </w:rPr>
        <w:t>it,</w:t>
      </w:r>
      <w:r w:rsidR="008011BC">
        <w:rPr>
          <w:rFonts w:ascii="Times New Roman" w:hAnsi="Times New Roman" w:cs="Times New Roman"/>
          <w:sz w:val="24"/>
          <w:szCs w:val="24"/>
        </w:rPr>
        <w:t xml:space="preserve"> so I</w:t>
      </w:r>
      <w:r w:rsidR="006623E4">
        <w:rPr>
          <w:rFonts w:ascii="Times New Roman" w:hAnsi="Times New Roman" w:cs="Times New Roman"/>
          <w:sz w:val="24"/>
          <w:szCs w:val="24"/>
        </w:rPr>
        <w:t xml:space="preserve"> am</w:t>
      </w:r>
      <w:r w:rsidR="008011BC">
        <w:rPr>
          <w:rFonts w:ascii="Times New Roman" w:hAnsi="Times New Roman" w:cs="Times New Roman"/>
          <w:sz w:val="24"/>
          <w:szCs w:val="24"/>
        </w:rPr>
        <w:t xml:space="preserve"> not going to share </w:t>
      </w:r>
      <w:r w:rsidR="0003625B">
        <w:rPr>
          <w:rFonts w:ascii="Times New Roman" w:hAnsi="Times New Roman" w:cs="Times New Roman"/>
          <w:sz w:val="24"/>
          <w:szCs w:val="24"/>
        </w:rPr>
        <w:t xml:space="preserve">things like that. </w:t>
      </w:r>
      <w:r w:rsidR="00BB442B">
        <w:rPr>
          <w:rFonts w:ascii="Times New Roman" w:hAnsi="Times New Roman" w:cs="Times New Roman"/>
          <w:sz w:val="24"/>
          <w:szCs w:val="24"/>
        </w:rPr>
        <w:t xml:space="preserve">I do </w:t>
      </w:r>
      <w:r w:rsidR="0012028C">
        <w:rPr>
          <w:rFonts w:ascii="Times New Roman" w:hAnsi="Times New Roman" w:cs="Times New Roman"/>
          <w:sz w:val="24"/>
          <w:szCs w:val="24"/>
        </w:rPr>
        <w:t xml:space="preserve">encourage you to follow the directions of healthcare professionals and to listen to them rather than politicians. </w:t>
      </w:r>
    </w:p>
    <w:p w14:paraId="0ACFCB07" w14:textId="5F2F3584" w:rsidR="00FC70D6" w:rsidRDefault="006C361B" w:rsidP="006C361B">
      <w:pPr>
        <w:jc w:val="both"/>
        <w:rPr>
          <w:rFonts w:ascii="Times New Roman" w:hAnsi="Times New Roman" w:cs="Times New Roman"/>
          <w:sz w:val="24"/>
          <w:szCs w:val="24"/>
        </w:rPr>
      </w:pPr>
      <w:r>
        <w:rPr>
          <w:rFonts w:ascii="Times New Roman" w:hAnsi="Times New Roman" w:cs="Times New Roman"/>
          <w:sz w:val="24"/>
          <w:szCs w:val="24"/>
        </w:rPr>
        <w:t xml:space="preserve">Stocks entered bear market territory with a </w:t>
      </w:r>
      <w:r w:rsidR="00C904CA">
        <w:rPr>
          <w:rFonts w:ascii="Times New Roman" w:hAnsi="Times New Roman" w:cs="Times New Roman"/>
          <w:sz w:val="24"/>
          <w:szCs w:val="24"/>
        </w:rPr>
        <w:t xml:space="preserve">total loss of </w:t>
      </w:r>
      <w:r w:rsidR="00ED4057">
        <w:rPr>
          <w:rFonts w:ascii="Times New Roman" w:hAnsi="Times New Roman" w:cs="Times New Roman"/>
          <w:sz w:val="24"/>
          <w:szCs w:val="24"/>
        </w:rPr>
        <w:t>$</w:t>
      </w:r>
      <w:r w:rsidR="00C904CA">
        <w:rPr>
          <w:rFonts w:ascii="Times New Roman" w:hAnsi="Times New Roman" w:cs="Times New Roman"/>
          <w:sz w:val="24"/>
          <w:szCs w:val="24"/>
        </w:rPr>
        <w:t xml:space="preserve">12.1 trillion from February 19 through March 20. </w:t>
      </w:r>
      <w:r w:rsidR="00E2583B">
        <w:rPr>
          <w:rFonts w:ascii="Times New Roman" w:hAnsi="Times New Roman" w:cs="Times New Roman"/>
          <w:sz w:val="24"/>
          <w:szCs w:val="24"/>
        </w:rPr>
        <w:t>Since then, stocks are up 25% as of April 9</w:t>
      </w:r>
      <w:r w:rsidR="00E2583B" w:rsidRPr="00E2583B">
        <w:rPr>
          <w:rFonts w:ascii="Times New Roman" w:hAnsi="Times New Roman" w:cs="Times New Roman"/>
          <w:sz w:val="24"/>
          <w:szCs w:val="24"/>
          <w:vertAlign w:val="superscript"/>
        </w:rPr>
        <w:t>th</w:t>
      </w:r>
      <w:r w:rsidR="00E2583B">
        <w:rPr>
          <w:rFonts w:ascii="Times New Roman" w:hAnsi="Times New Roman" w:cs="Times New Roman"/>
          <w:sz w:val="24"/>
          <w:szCs w:val="24"/>
        </w:rPr>
        <w:t xml:space="preserve">. </w:t>
      </w:r>
      <w:r w:rsidR="00231F37">
        <w:rPr>
          <w:rFonts w:ascii="Times New Roman" w:hAnsi="Times New Roman" w:cs="Times New Roman"/>
          <w:sz w:val="24"/>
          <w:szCs w:val="24"/>
        </w:rPr>
        <w:t xml:space="preserve">The bond market turned a little frosty with some forced selling early in the event but now is operating more </w:t>
      </w:r>
      <w:r w:rsidR="00BB442B">
        <w:rPr>
          <w:rFonts w:ascii="Times New Roman" w:hAnsi="Times New Roman" w:cs="Times New Roman"/>
          <w:sz w:val="24"/>
          <w:szCs w:val="24"/>
        </w:rPr>
        <w:t xml:space="preserve">normally. </w:t>
      </w:r>
      <w:r w:rsidR="00C904CA">
        <w:rPr>
          <w:rFonts w:ascii="Times New Roman" w:hAnsi="Times New Roman" w:cs="Times New Roman"/>
          <w:sz w:val="24"/>
          <w:szCs w:val="24"/>
        </w:rPr>
        <w:t>N</w:t>
      </w:r>
      <w:r>
        <w:rPr>
          <w:rFonts w:ascii="Times New Roman" w:hAnsi="Times New Roman" w:cs="Times New Roman"/>
          <w:sz w:val="24"/>
          <w:szCs w:val="24"/>
        </w:rPr>
        <w:t xml:space="preserve">ew jobless claims set </w:t>
      </w:r>
      <w:r w:rsidR="00FC70D6">
        <w:rPr>
          <w:rFonts w:ascii="Times New Roman" w:hAnsi="Times New Roman" w:cs="Times New Roman"/>
          <w:sz w:val="24"/>
          <w:szCs w:val="24"/>
        </w:rPr>
        <w:t xml:space="preserve">new records. </w:t>
      </w:r>
      <w:r>
        <w:rPr>
          <w:rFonts w:ascii="Times New Roman" w:hAnsi="Times New Roman" w:cs="Times New Roman"/>
          <w:sz w:val="24"/>
          <w:szCs w:val="24"/>
        </w:rPr>
        <w:t xml:space="preserve">The economy has largely shut down and we will see a </w:t>
      </w:r>
      <w:r w:rsidR="00FC70D6">
        <w:rPr>
          <w:rFonts w:ascii="Times New Roman" w:hAnsi="Times New Roman" w:cs="Times New Roman"/>
          <w:sz w:val="24"/>
          <w:szCs w:val="24"/>
        </w:rPr>
        <w:t xml:space="preserve">GDP </w:t>
      </w:r>
      <w:r>
        <w:rPr>
          <w:rFonts w:ascii="Times New Roman" w:hAnsi="Times New Roman" w:cs="Times New Roman"/>
          <w:sz w:val="24"/>
          <w:szCs w:val="24"/>
        </w:rPr>
        <w:t xml:space="preserve">contraction of </w:t>
      </w:r>
      <w:r w:rsidR="00467C53">
        <w:rPr>
          <w:rFonts w:ascii="Times New Roman" w:hAnsi="Times New Roman" w:cs="Times New Roman"/>
          <w:sz w:val="24"/>
          <w:szCs w:val="24"/>
        </w:rPr>
        <w:t xml:space="preserve">at least </w:t>
      </w:r>
      <w:r>
        <w:rPr>
          <w:rFonts w:ascii="Times New Roman" w:hAnsi="Times New Roman" w:cs="Times New Roman"/>
          <w:sz w:val="24"/>
          <w:szCs w:val="24"/>
        </w:rPr>
        <w:t xml:space="preserve">20% </w:t>
      </w:r>
      <w:r w:rsidR="00FC70D6">
        <w:rPr>
          <w:rFonts w:ascii="Times New Roman" w:hAnsi="Times New Roman" w:cs="Times New Roman"/>
          <w:sz w:val="24"/>
          <w:szCs w:val="24"/>
        </w:rPr>
        <w:t xml:space="preserve">this quarter. Corporate earnings will vary by </w:t>
      </w:r>
      <w:r w:rsidR="00F102E4">
        <w:rPr>
          <w:rFonts w:ascii="Times New Roman" w:hAnsi="Times New Roman" w:cs="Times New Roman"/>
          <w:sz w:val="24"/>
          <w:szCs w:val="24"/>
        </w:rPr>
        <w:t>industry. M</w:t>
      </w:r>
      <w:r w:rsidR="00FC70D6">
        <w:rPr>
          <w:rFonts w:ascii="Times New Roman" w:hAnsi="Times New Roman" w:cs="Times New Roman"/>
          <w:sz w:val="24"/>
          <w:szCs w:val="24"/>
        </w:rPr>
        <w:t>ost</w:t>
      </w:r>
      <w:r w:rsidR="0003625B">
        <w:rPr>
          <w:rFonts w:ascii="Times New Roman" w:hAnsi="Times New Roman" w:cs="Times New Roman"/>
          <w:sz w:val="24"/>
          <w:szCs w:val="24"/>
        </w:rPr>
        <w:t xml:space="preserve"> commentators </w:t>
      </w:r>
      <w:r w:rsidR="00FC70D6">
        <w:rPr>
          <w:rFonts w:ascii="Times New Roman" w:hAnsi="Times New Roman" w:cs="Times New Roman"/>
          <w:sz w:val="24"/>
          <w:szCs w:val="24"/>
        </w:rPr>
        <w:t>expect earnings declines averaging 2</w:t>
      </w:r>
      <w:r>
        <w:rPr>
          <w:rFonts w:ascii="Times New Roman" w:hAnsi="Times New Roman" w:cs="Times New Roman"/>
          <w:sz w:val="24"/>
          <w:szCs w:val="24"/>
        </w:rPr>
        <w:t>5%</w:t>
      </w:r>
      <w:r w:rsidR="00231F37">
        <w:rPr>
          <w:rFonts w:ascii="Times New Roman" w:hAnsi="Times New Roman" w:cs="Times New Roman"/>
          <w:sz w:val="24"/>
          <w:szCs w:val="24"/>
        </w:rPr>
        <w:t xml:space="preserve">. </w:t>
      </w:r>
    </w:p>
    <w:p w14:paraId="050DEA9C" w14:textId="42C81D30" w:rsidR="008011BC" w:rsidRDefault="00F102E4" w:rsidP="006C361B">
      <w:pPr>
        <w:jc w:val="both"/>
        <w:rPr>
          <w:rFonts w:ascii="Times New Roman" w:hAnsi="Times New Roman" w:cs="Times New Roman"/>
          <w:sz w:val="24"/>
          <w:szCs w:val="24"/>
        </w:rPr>
      </w:pPr>
      <w:r>
        <w:rPr>
          <w:rFonts w:ascii="Times New Roman" w:hAnsi="Times New Roman" w:cs="Times New Roman"/>
          <w:sz w:val="24"/>
          <w:szCs w:val="24"/>
        </w:rPr>
        <w:t>Saudi Arabia</w:t>
      </w:r>
      <w:r w:rsidR="00BB442B">
        <w:rPr>
          <w:rFonts w:ascii="Times New Roman" w:hAnsi="Times New Roman" w:cs="Times New Roman"/>
          <w:sz w:val="24"/>
          <w:szCs w:val="24"/>
        </w:rPr>
        <w:t xml:space="preserve">, </w:t>
      </w:r>
      <w:r>
        <w:rPr>
          <w:rFonts w:ascii="Times New Roman" w:hAnsi="Times New Roman" w:cs="Times New Roman"/>
          <w:sz w:val="24"/>
          <w:szCs w:val="24"/>
        </w:rPr>
        <w:t>Russia</w:t>
      </w:r>
      <w:r w:rsidR="00BB442B">
        <w:rPr>
          <w:rFonts w:ascii="Times New Roman" w:hAnsi="Times New Roman" w:cs="Times New Roman"/>
          <w:sz w:val="24"/>
          <w:szCs w:val="24"/>
        </w:rPr>
        <w:t xml:space="preserve"> and other producers </w:t>
      </w:r>
      <w:r>
        <w:rPr>
          <w:rFonts w:ascii="Times New Roman" w:hAnsi="Times New Roman" w:cs="Times New Roman"/>
          <w:sz w:val="24"/>
          <w:szCs w:val="24"/>
        </w:rPr>
        <w:t xml:space="preserve">added to </w:t>
      </w:r>
      <w:r w:rsidR="0076010C">
        <w:rPr>
          <w:rFonts w:ascii="Times New Roman" w:hAnsi="Times New Roman" w:cs="Times New Roman"/>
          <w:sz w:val="24"/>
          <w:szCs w:val="24"/>
        </w:rPr>
        <w:t xml:space="preserve">our </w:t>
      </w:r>
      <w:r w:rsidR="00FC70D6">
        <w:rPr>
          <w:rFonts w:ascii="Times New Roman" w:hAnsi="Times New Roman" w:cs="Times New Roman"/>
          <w:sz w:val="24"/>
          <w:szCs w:val="24"/>
        </w:rPr>
        <w:t>angst</w:t>
      </w:r>
      <w:r w:rsidR="0076010C">
        <w:rPr>
          <w:rFonts w:ascii="Times New Roman" w:hAnsi="Times New Roman" w:cs="Times New Roman"/>
          <w:sz w:val="24"/>
          <w:szCs w:val="24"/>
        </w:rPr>
        <w:t xml:space="preserve"> in Oklahoma </w:t>
      </w:r>
      <w:r>
        <w:rPr>
          <w:rFonts w:ascii="Times New Roman" w:hAnsi="Times New Roman" w:cs="Times New Roman"/>
          <w:sz w:val="24"/>
          <w:szCs w:val="24"/>
        </w:rPr>
        <w:t xml:space="preserve">by </w:t>
      </w:r>
      <w:r w:rsidR="0076010C">
        <w:rPr>
          <w:rFonts w:ascii="Times New Roman" w:hAnsi="Times New Roman" w:cs="Times New Roman"/>
          <w:sz w:val="24"/>
          <w:szCs w:val="24"/>
        </w:rPr>
        <w:t>tak</w:t>
      </w:r>
      <w:r>
        <w:rPr>
          <w:rFonts w:ascii="Times New Roman" w:hAnsi="Times New Roman" w:cs="Times New Roman"/>
          <w:sz w:val="24"/>
          <w:szCs w:val="24"/>
        </w:rPr>
        <w:t xml:space="preserve">ing </w:t>
      </w:r>
      <w:r w:rsidR="0076010C">
        <w:rPr>
          <w:rFonts w:ascii="Times New Roman" w:hAnsi="Times New Roman" w:cs="Times New Roman"/>
          <w:sz w:val="24"/>
          <w:szCs w:val="24"/>
        </w:rPr>
        <w:t xml:space="preserve">advantage of the </w:t>
      </w:r>
      <w:r>
        <w:rPr>
          <w:rFonts w:ascii="Times New Roman" w:hAnsi="Times New Roman" w:cs="Times New Roman"/>
          <w:sz w:val="24"/>
          <w:szCs w:val="24"/>
        </w:rPr>
        <w:t>p</w:t>
      </w:r>
      <w:r w:rsidR="0076010C">
        <w:rPr>
          <w:rFonts w:ascii="Times New Roman" w:hAnsi="Times New Roman" w:cs="Times New Roman"/>
          <w:sz w:val="24"/>
          <w:szCs w:val="24"/>
        </w:rPr>
        <w:t>andemic to attempt to put American energy companies out of business with low</w:t>
      </w:r>
      <w:r w:rsidR="00FC70D6">
        <w:rPr>
          <w:rFonts w:ascii="Times New Roman" w:hAnsi="Times New Roman" w:cs="Times New Roman"/>
          <w:sz w:val="24"/>
          <w:szCs w:val="24"/>
        </w:rPr>
        <w:t xml:space="preserve"> </w:t>
      </w:r>
      <w:r w:rsidR="0076010C">
        <w:rPr>
          <w:rFonts w:ascii="Times New Roman" w:hAnsi="Times New Roman" w:cs="Times New Roman"/>
          <w:sz w:val="24"/>
          <w:szCs w:val="24"/>
        </w:rPr>
        <w:t xml:space="preserve">oil prices. </w:t>
      </w:r>
      <w:r w:rsidR="006623E4">
        <w:rPr>
          <w:rFonts w:ascii="Times New Roman" w:hAnsi="Times New Roman" w:cs="Times New Roman"/>
          <w:sz w:val="24"/>
          <w:szCs w:val="24"/>
        </w:rPr>
        <w:t xml:space="preserve">The </w:t>
      </w:r>
      <w:r w:rsidR="0076010C">
        <w:rPr>
          <w:rFonts w:ascii="Times New Roman" w:hAnsi="Times New Roman" w:cs="Times New Roman"/>
          <w:sz w:val="24"/>
          <w:szCs w:val="24"/>
        </w:rPr>
        <w:t xml:space="preserve">lowest gasoline prices in a decade are nice but our </w:t>
      </w:r>
      <w:r w:rsidR="00231F37">
        <w:rPr>
          <w:rFonts w:ascii="Times New Roman" w:hAnsi="Times New Roman" w:cs="Times New Roman"/>
          <w:sz w:val="24"/>
          <w:szCs w:val="24"/>
        </w:rPr>
        <w:t xml:space="preserve">local </w:t>
      </w:r>
      <w:r w:rsidR="0076010C">
        <w:rPr>
          <w:rFonts w:ascii="Times New Roman" w:hAnsi="Times New Roman" w:cs="Times New Roman"/>
          <w:sz w:val="24"/>
          <w:szCs w:val="24"/>
        </w:rPr>
        <w:t xml:space="preserve">economy is still </w:t>
      </w:r>
      <w:r>
        <w:rPr>
          <w:rFonts w:ascii="Times New Roman" w:hAnsi="Times New Roman" w:cs="Times New Roman"/>
          <w:sz w:val="24"/>
          <w:szCs w:val="24"/>
        </w:rPr>
        <w:t xml:space="preserve">significantly </w:t>
      </w:r>
      <w:r w:rsidR="0076010C">
        <w:rPr>
          <w:rFonts w:ascii="Times New Roman" w:hAnsi="Times New Roman" w:cs="Times New Roman"/>
          <w:sz w:val="24"/>
          <w:szCs w:val="24"/>
        </w:rPr>
        <w:t xml:space="preserve">affected by the fortunes of players in the energy </w:t>
      </w:r>
      <w:r w:rsidR="00231F37">
        <w:rPr>
          <w:rFonts w:ascii="Times New Roman" w:hAnsi="Times New Roman" w:cs="Times New Roman"/>
          <w:sz w:val="24"/>
          <w:szCs w:val="24"/>
        </w:rPr>
        <w:t xml:space="preserve">exploration, </w:t>
      </w:r>
      <w:r w:rsidR="0008658F">
        <w:rPr>
          <w:rFonts w:ascii="Times New Roman" w:hAnsi="Times New Roman" w:cs="Times New Roman"/>
          <w:sz w:val="24"/>
          <w:szCs w:val="24"/>
        </w:rPr>
        <w:t>production,</w:t>
      </w:r>
      <w:r w:rsidR="00231F37">
        <w:rPr>
          <w:rFonts w:ascii="Times New Roman" w:hAnsi="Times New Roman" w:cs="Times New Roman"/>
          <w:sz w:val="24"/>
          <w:szCs w:val="24"/>
        </w:rPr>
        <w:t xml:space="preserve"> and transportation industries</w:t>
      </w:r>
      <w:r w:rsidR="0008658F">
        <w:rPr>
          <w:rFonts w:ascii="Times New Roman" w:hAnsi="Times New Roman" w:cs="Times New Roman"/>
          <w:sz w:val="24"/>
          <w:szCs w:val="24"/>
        </w:rPr>
        <w:t xml:space="preserve">. </w:t>
      </w:r>
      <w:r w:rsidR="00F96B7D">
        <w:rPr>
          <w:rFonts w:ascii="Times New Roman" w:hAnsi="Times New Roman" w:cs="Times New Roman"/>
          <w:sz w:val="24"/>
          <w:szCs w:val="24"/>
        </w:rPr>
        <w:t>I hope politicians and the American public remember these actions by these players.</w:t>
      </w:r>
    </w:p>
    <w:p w14:paraId="00975F88" w14:textId="05146BBD" w:rsidR="004C0887" w:rsidRDefault="0008658F" w:rsidP="006C361B">
      <w:pPr>
        <w:jc w:val="both"/>
        <w:rPr>
          <w:rFonts w:ascii="Times New Roman" w:hAnsi="Times New Roman" w:cs="Times New Roman"/>
          <w:sz w:val="24"/>
          <w:szCs w:val="24"/>
        </w:rPr>
      </w:pPr>
      <w:r>
        <w:rPr>
          <w:rFonts w:ascii="Times New Roman" w:hAnsi="Times New Roman" w:cs="Times New Roman"/>
          <w:sz w:val="24"/>
          <w:szCs w:val="24"/>
        </w:rPr>
        <w:t>It is</w:t>
      </w:r>
      <w:r w:rsidR="00F102E4">
        <w:rPr>
          <w:rFonts w:ascii="Times New Roman" w:hAnsi="Times New Roman" w:cs="Times New Roman"/>
          <w:sz w:val="24"/>
          <w:szCs w:val="24"/>
        </w:rPr>
        <w:t xml:space="preserve"> </w:t>
      </w:r>
      <w:r w:rsidR="00231F37">
        <w:rPr>
          <w:rFonts w:ascii="Times New Roman" w:hAnsi="Times New Roman" w:cs="Times New Roman"/>
          <w:sz w:val="24"/>
          <w:szCs w:val="24"/>
        </w:rPr>
        <w:t>possible</w:t>
      </w:r>
      <w:r w:rsidR="00F102E4">
        <w:rPr>
          <w:rFonts w:ascii="Times New Roman" w:hAnsi="Times New Roman" w:cs="Times New Roman"/>
          <w:sz w:val="24"/>
          <w:szCs w:val="24"/>
        </w:rPr>
        <w:t xml:space="preserve"> </w:t>
      </w:r>
      <w:r w:rsidR="00231F37">
        <w:rPr>
          <w:rFonts w:ascii="Times New Roman" w:hAnsi="Times New Roman" w:cs="Times New Roman"/>
          <w:sz w:val="24"/>
          <w:szCs w:val="24"/>
        </w:rPr>
        <w:t xml:space="preserve">the stock market </w:t>
      </w:r>
      <w:r w:rsidR="00467C53">
        <w:rPr>
          <w:rFonts w:ascii="Times New Roman" w:hAnsi="Times New Roman" w:cs="Times New Roman"/>
          <w:sz w:val="24"/>
          <w:szCs w:val="24"/>
        </w:rPr>
        <w:t xml:space="preserve">bottom was reached </w:t>
      </w:r>
      <w:r w:rsidR="00F102E4">
        <w:rPr>
          <w:rFonts w:ascii="Times New Roman" w:hAnsi="Times New Roman" w:cs="Times New Roman"/>
          <w:sz w:val="24"/>
          <w:szCs w:val="24"/>
        </w:rPr>
        <w:t xml:space="preserve">in March. </w:t>
      </w:r>
      <w:r w:rsidR="00FC70D6">
        <w:rPr>
          <w:rFonts w:ascii="Times New Roman" w:hAnsi="Times New Roman" w:cs="Times New Roman"/>
          <w:sz w:val="24"/>
          <w:szCs w:val="24"/>
        </w:rPr>
        <w:t xml:space="preserve">I certainly hope so. However, </w:t>
      </w:r>
      <w:r w:rsidR="00467C53">
        <w:rPr>
          <w:rFonts w:ascii="Times New Roman" w:hAnsi="Times New Roman" w:cs="Times New Roman"/>
          <w:sz w:val="24"/>
          <w:szCs w:val="24"/>
        </w:rPr>
        <w:t xml:space="preserve">I am </w:t>
      </w:r>
      <w:r w:rsidR="00FC70D6">
        <w:rPr>
          <w:rFonts w:ascii="Times New Roman" w:hAnsi="Times New Roman" w:cs="Times New Roman"/>
          <w:sz w:val="24"/>
          <w:szCs w:val="24"/>
        </w:rPr>
        <w:t xml:space="preserve">preparing for </w:t>
      </w:r>
      <w:r w:rsidR="00467C53">
        <w:rPr>
          <w:rFonts w:ascii="Times New Roman" w:hAnsi="Times New Roman" w:cs="Times New Roman"/>
          <w:sz w:val="24"/>
          <w:szCs w:val="24"/>
        </w:rPr>
        <w:t>further declines before</w:t>
      </w:r>
      <w:r w:rsidR="0012028C">
        <w:rPr>
          <w:rFonts w:ascii="Times New Roman" w:hAnsi="Times New Roman" w:cs="Times New Roman"/>
          <w:sz w:val="24"/>
          <w:szCs w:val="24"/>
        </w:rPr>
        <w:t xml:space="preserve"> </w:t>
      </w:r>
      <w:r w:rsidR="00FC70D6">
        <w:rPr>
          <w:rFonts w:ascii="Times New Roman" w:hAnsi="Times New Roman" w:cs="Times New Roman"/>
          <w:sz w:val="24"/>
          <w:szCs w:val="24"/>
        </w:rPr>
        <w:t xml:space="preserve">this bear </w:t>
      </w:r>
      <w:r w:rsidR="004C0887">
        <w:rPr>
          <w:rFonts w:ascii="Times New Roman" w:hAnsi="Times New Roman" w:cs="Times New Roman"/>
          <w:sz w:val="24"/>
          <w:szCs w:val="24"/>
        </w:rPr>
        <w:t xml:space="preserve">stock </w:t>
      </w:r>
      <w:r w:rsidR="00FC70D6">
        <w:rPr>
          <w:rFonts w:ascii="Times New Roman" w:hAnsi="Times New Roman" w:cs="Times New Roman"/>
          <w:sz w:val="24"/>
          <w:szCs w:val="24"/>
        </w:rPr>
        <w:t xml:space="preserve">cycle is over. </w:t>
      </w:r>
      <w:r w:rsidR="004C0887">
        <w:rPr>
          <w:rFonts w:ascii="Times New Roman" w:hAnsi="Times New Roman" w:cs="Times New Roman"/>
          <w:sz w:val="24"/>
          <w:szCs w:val="24"/>
        </w:rPr>
        <w:t>The stock market is forward looking so the bottom will be put in before the economy</w:t>
      </w:r>
      <w:r w:rsidR="006623E4">
        <w:rPr>
          <w:rFonts w:ascii="Times New Roman" w:hAnsi="Times New Roman" w:cs="Times New Roman"/>
          <w:sz w:val="24"/>
          <w:szCs w:val="24"/>
        </w:rPr>
        <w:t xml:space="preserve"> has recovered. The nature of this recovery will depend on many factors</w:t>
      </w:r>
      <w:r>
        <w:rPr>
          <w:rFonts w:ascii="Times New Roman" w:hAnsi="Times New Roman" w:cs="Times New Roman"/>
          <w:sz w:val="24"/>
          <w:szCs w:val="24"/>
        </w:rPr>
        <w:t xml:space="preserve">. </w:t>
      </w:r>
    </w:p>
    <w:p w14:paraId="5172244B" w14:textId="5AAD9004" w:rsidR="0012028C" w:rsidRDefault="004C0887" w:rsidP="006C361B">
      <w:pPr>
        <w:jc w:val="both"/>
        <w:rPr>
          <w:rFonts w:ascii="Times New Roman" w:hAnsi="Times New Roman" w:cs="Times New Roman"/>
          <w:sz w:val="24"/>
          <w:szCs w:val="24"/>
        </w:rPr>
      </w:pPr>
      <w:r>
        <w:rPr>
          <w:rFonts w:ascii="Times New Roman" w:hAnsi="Times New Roman" w:cs="Times New Roman"/>
          <w:sz w:val="24"/>
          <w:szCs w:val="24"/>
        </w:rPr>
        <w:t>S</w:t>
      </w:r>
      <w:r w:rsidR="0012028C">
        <w:rPr>
          <w:rFonts w:ascii="Times New Roman" w:hAnsi="Times New Roman" w:cs="Times New Roman"/>
          <w:sz w:val="24"/>
          <w:szCs w:val="24"/>
        </w:rPr>
        <w:t>cience will be our salvation</w:t>
      </w:r>
      <w:r w:rsidR="00F96B7D">
        <w:rPr>
          <w:rFonts w:ascii="Times New Roman" w:hAnsi="Times New Roman" w:cs="Times New Roman"/>
          <w:sz w:val="24"/>
          <w:szCs w:val="24"/>
        </w:rPr>
        <w:t xml:space="preserve"> and will determine how quickly the economy is reopened. </w:t>
      </w:r>
      <w:r w:rsidR="00E2583B">
        <w:rPr>
          <w:rFonts w:ascii="Times New Roman" w:hAnsi="Times New Roman" w:cs="Times New Roman"/>
          <w:sz w:val="24"/>
          <w:szCs w:val="24"/>
        </w:rPr>
        <w:t>Hopefully</w:t>
      </w:r>
      <w:r>
        <w:rPr>
          <w:rFonts w:ascii="Times New Roman" w:hAnsi="Times New Roman" w:cs="Times New Roman"/>
          <w:sz w:val="24"/>
          <w:szCs w:val="24"/>
        </w:rPr>
        <w:t xml:space="preserve">, </w:t>
      </w:r>
      <w:r w:rsidR="00F96B7D">
        <w:rPr>
          <w:rFonts w:ascii="Times New Roman" w:hAnsi="Times New Roman" w:cs="Times New Roman"/>
          <w:sz w:val="24"/>
          <w:szCs w:val="24"/>
        </w:rPr>
        <w:t xml:space="preserve">scientists </w:t>
      </w:r>
      <w:r w:rsidR="00E2583B">
        <w:rPr>
          <w:rFonts w:ascii="Times New Roman" w:hAnsi="Times New Roman" w:cs="Times New Roman"/>
          <w:sz w:val="24"/>
          <w:szCs w:val="24"/>
        </w:rPr>
        <w:t>will come up with an absolute cure that can be mass produced and administered quickly. Short of this, it seems  the re-opening will be in fits and starts and will not be a</w:t>
      </w:r>
      <w:r w:rsidR="00FC70D6">
        <w:rPr>
          <w:rFonts w:ascii="Times New Roman" w:hAnsi="Times New Roman" w:cs="Times New Roman"/>
          <w:sz w:val="24"/>
          <w:szCs w:val="24"/>
        </w:rPr>
        <w:t xml:space="preserve"> </w:t>
      </w:r>
      <w:r w:rsidR="00E2583B">
        <w:rPr>
          <w:rFonts w:ascii="Times New Roman" w:hAnsi="Times New Roman" w:cs="Times New Roman"/>
          <w:sz w:val="24"/>
          <w:szCs w:val="24"/>
        </w:rPr>
        <w:t>green light</w:t>
      </w:r>
      <w:r w:rsidR="00F96B7D">
        <w:rPr>
          <w:rFonts w:ascii="Times New Roman" w:hAnsi="Times New Roman" w:cs="Times New Roman"/>
          <w:sz w:val="24"/>
          <w:szCs w:val="24"/>
        </w:rPr>
        <w:t xml:space="preserve"> moment we initially hoped for. </w:t>
      </w:r>
      <w:r w:rsidR="00BB442B">
        <w:rPr>
          <w:rFonts w:ascii="Times New Roman" w:hAnsi="Times New Roman" w:cs="Times New Roman"/>
          <w:sz w:val="24"/>
          <w:szCs w:val="24"/>
        </w:rPr>
        <w:t xml:space="preserve">Bill Gates told the press this morning he expects an effective treatment within four to six months. </w:t>
      </w:r>
      <w:r w:rsidR="00880FBF">
        <w:rPr>
          <w:rFonts w:ascii="Times New Roman" w:hAnsi="Times New Roman" w:cs="Times New Roman"/>
          <w:sz w:val="24"/>
          <w:szCs w:val="24"/>
        </w:rPr>
        <w:t xml:space="preserve">This </w:t>
      </w:r>
      <w:r w:rsidR="00BB442B">
        <w:rPr>
          <w:rFonts w:ascii="Times New Roman" w:hAnsi="Times New Roman" w:cs="Times New Roman"/>
          <w:sz w:val="24"/>
          <w:szCs w:val="24"/>
        </w:rPr>
        <w:t>is encouragin</w:t>
      </w:r>
      <w:r>
        <w:rPr>
          <w:rFonts w:ascii="Times New Roman" w:hAnsi="Times New Roman" w:cs="Times New Roman"/>
          <w:sz w:val="24"/>
          <w:szCs w:val="24"/>
        </w:rPr>
        <w:t xml:space="preserve">g and he should know. If you </w:t>
      </w:r>
      <w:r w:rsidR="0008658F">
        <w:rPr>
          <w:rFonts w:ascii="Times New Roman" w:hAnsi="Times New Roman" w:cs="Times New Roman"/>
          <w:sz w:val="24"/>
          <w:szCs w:val="24"/>
        </w:rPr>
        <w:t>have not</w:t>
      </w:r>
      <w:r>
        <w:rPr>
          <w:rFonts w:ascii="Times New Roman" w:hAnsi="Times New Roman" w:cs="Times New Roman"/>
          <w:sz w:val="24"/>
          <w:szCs w:val="24"/>
        </w:rPr>
        <w:t xml:space="preserve"> read about the things he is doing, Google it up. There is no doubt he is someone making a </w:t>
      </w:r>
      <w:r w:rsidR="00D81524">
        <w:rPr>
          <w:rFonts w:ascii="Times New Roman" w:hAnsi="Times New Roman" w:cs="Times New Roman"/>
          <w:sz w:val="24"/>
          <w:szCs w:val="24"/>
        </w:rPr>
        <w:t xml:space="preserve">real </w:t>
      </w:r>
      <w:r>
        <w:rPr>
          <w:rFonts w:ascii="Times New Roman" w:hAnsi="Times New Roman" w:cs="Times New Roman"/>
          <w:sz w:val="24"/>
          <w:szCs w:val="24"/>
        </w:rPr>
        <w:t>difference in the world.</w:t>
      </w:r>
    </w:p>
    <w:p w14:paraId="55FB6D0E" w14:textId="440B8222" w:rsidR="00FC70D6" w:rsidRDefault="00FC70D6" w:rsidP="006C361B">
      <w:pPr>
        <w:jc w:val="both"/>
        <w:rPr>
          <w:rFonts w:ascii="Times New Roman" w:hAnsi="Times New Roman" w:cs="Times New Roman"/>
          <w:sz w:val="24"/>
          <w:szCs w:val="24"/>
        </w:rPr>
      </w:pPr>
      <w:r>
        <w:rPr>
          <w:rFonts w:ascii="Times New Roman" w:hAnsi="Times New Roman" w:cs="Times New Roman"/>
          <w:sz w:val="24"/>
          <w:szCs w:val="24"/>
        </w:rPr>
        <w:t xml:space="preserve">I am </w:t>
      </w:r>
      <w:r w:rsidR="004C0887">
        <w:rPr>
          <w:rFonts w:ascii="Times New Roman" w:hAnsi="Times New Roman" w:cs="Times New Roman"/>
          <w:sz w:val="24"/>
          <w:szCs w:val="24"/>
        </w:rPr>
        <w:t xml:space="preserve">completely </w:t>
      </w:r>
      <w:r>
        <w:rPr>
          <w:rFonts w:ascii="Times New Roman" w:hAnsi="Times New Roman" w:cs="Times New Roman"/>
          <w:sz w:val="24"/>
          <w:szCs w:val="24"/>
        </w:rPr>
        <w:t xml:space="preserve">certain the markets and the economy will recover over time. </w:t>
      </w:r>
      <w:r w:rsidR="00B814A7">
        <w:rPr>
          <w:rFonts w:ascii="Times New Roman" w:hAnsi="Times New Roman" w:cs="Times New Roman"/>
          <w:sz w:val="24"/>
          <w:szCs w:val="24"/>
        </w:rPr>
        <w:t xml:space="preserve">I expect the recovery to be strong and certainly hope it will be rapid. </w:t>
      </w:r>
      <w:r>
        <w:rPr>
          <w:rFonts w:ascii="Times New Roman" w:hAnsi="Times New Roman" w:cs="Times New Roman"/>
          <w:sz w:val="24"/>
          <w:szCs w:val="24"/>
        </w:rPr>
        <w:t xml:space="preserve">There is already tremendous pent up demand to do the things we </w:t>
      </w:r>
      <w:r w:rsidR="004C0887">
        <w:rPr>
          <w:rFonts w:ascii="Times New Roman" w:hAnsi="Times New Roman" w:cs="Times New Roman"/>
          <w:sz w:val="24"/>
          <w:szCs w:val="24"/>
        </w:rPr>
        <w:t xml:space="preserve">previously took for </w:t>
      </w:r>
      <w:r w:rsidR="00180415">
        <w:rPr>
          <w:rFonts w:ascii="Times New Roman" w:hAnsi="Times New Roman" w:cs="Times New Roman"/>
          <w:sz w:val="24"/>
          <w:szCs w:val="24"/>
        </w:rPr>
        <w:t xml:space="preserve">granted. </w:t>
      </w:r>
      <w:r w:rsidR="004C0887">
        <w:rPr>
          <w:rFonts w:ascii="Times New Roman" w:hAnsi="Times New Roman" w:cs="Times New Roman"/>
          <w:sz w:val="24"/>
          <w:szCs w:val="24"/>
        </w:rPr>
        <w:t xml:space="preserve">Americans will </w:t>
      </w:r>
      <w:r w:rsidR="00B814A7">
        <w:rPr>
          <w:rFonts w:ascii="Times New Roman" w:hAnsi="Times New Roman" w:cs="Times New Roman"/>
          <w:sz w:val="24"/>
          <w:szCs w:val="24"/>
        </w:rPr>
        <w:t xml:space="preserve">be </w:t>
      </w:r>
      <w:r w:rsidR="004C0887">
        <w:rPr>
          <w:rFonts w:ascii="Times New Roman" w:hAnsi="Times New Roman" w:cs="Times New Roman"/>
          <w:sz w:val="24"/>
          <w:szCs w:val="24"/>
        </w:rPr>
        <w:t>going out to eat, going to concerts</w:t>
      </w:r>
      <w:r w:rsidR="00880FBF">
        <w:rPr>
          <w:rFonts w:ascii="Times New Roman" w:hAnsi="Times New Roman" w:cs="Times New Roman"/>
          <w:sz w:val="24"/>
          <w:szCs w:val="24"/>
        </w:rPr>
        <w:t xml:space="preserve"> and</w:t>
      </w:r>
      <w:r w:rsidR="004C0887">
        <w:rPr>
          <w:rFonts w:ascii="Times New Roman" w:hAnsi="Times New Roman" w:cs="Times New Roman"/>
          <w:sz w:val="24"/>
          <w:szCs w:val="24"/>
        </w:rPr>
        <w:t xml:space="preserve"> movies, going to the gym, etc. at much higher levels than they were before the pandemic</w:t>
      </w:r>
      <w:r w:rsidR="00B814A7">
        <w:rPr>
          <w:rFonts w:ascii="Times New Roman" w:hAnsi="Times New Roman" w:cs="Times New Roman"/>
          <w:sz w:val="24"/>
          <w:szCs w:val="24"/>
        </w:rPr>
        <w:t xml:space="preserve"> once</w:t>
      </w:r>
      <w:r w:rsidR="00F96B7D">
        <w:rPr>
          <w:rFonts w:ascii="Times New Roman" w:hAnsi="Times New Roman" w:cs="Times New Roman"/>
          <w:sz w:val="24"/>
          <w:szCs w:val="24"/>
        </w:rPr>
        <w:t xml:space="preserve"> we can do these things. </w:t>
      </w:r>
      <w:r w:rsidR="004C0887">
        <w:rPr>
          <w:rFonts w:ascii="Times New Roman" w:hAnsi="Times New Roman" w:cs="Times New Roman"/>
          <w:sz w:val="24"/>
          <w:szCs w:val="24"/>
        </w:rPr>
        <w:t>The United States is a consumer driven economy and will lead the world out of this mess</w:t>
      </w:r>
      <w:r w:rsidR="00F96B7D">
        <w:rPr>
          <w:rFonts w:ascii="Times New Roman" w:hAnsi="Times New Roman" w:cs="Times New Roman"/>
          <w:sz w:val="24"/>
          <w:szCs w:val="24"/>
        </w:rPr>
        <w:t xml:space="preserve"> economically</w:t>
      </w:r>
      <w:r w:rsidR="004C0887">
        <w:rPr>
          <w:rFonts w:ascii="Times New Roman" w:hAnsi="Times New Roman" w:cs="Times New Roman"/>
          <w:sz w:val="24"/>
          <w:szCs w:val="24"/>
        </w:rPr>
        <w:t xml:space="preserve">. </w:t>
      </w:r>
    </w:p>
    <w:p w14:paraId="0BE5994B" w14:textId="59EB0BF3" w:rsidR="006623E4" w:rsidRDefault="006623E4" w:rsidP="006623E4">
      <w:pPr>
        <w:jc w:val="both"/>
        <w:rPr>
          <w:rFonts w:ascii="Times New Roman" w:hAnsi="Times New Roman" w:cs="Times New Roman"/>
          <w:b/>
          <w:bCs/>
          <w:color w:val="1F24E6"/>
          <w:sz w:val="28"/>
          <w:szCs w:val="28"/>
        </w:rPr>
      </w:pPr>
      <w:r w:rsidRPr="00B477ED">
        <w:rPr>
          <w:rFonts w:ascii="Times New Roman" w:hAnsi="Times New Roman" w:cs="Times New Roman"/>
          <w:b/>
          <w:bCs/>
          <w:color w:val="1F24E6"/>
          <w:sz w:val="28"/>
          <w:szCs w:val="28"/>
        </w:rPr>
        <w:t xml:space="preserve">The </w:t>
      </w:r>
      <w:r>
        <w:rPr>
          <w:rFonts w:ascii="Times New Roman" w:hAnsi="Times New Roman" w:cs="Times New Roman"/>
          <w:b/>
          <w:bCs/>
          <w:color w:val="1F24E6"/>
          <w:sz w:val="28"/>
          <w:szCs w:val="28"/>
        </w:rPr>
        <w:t xml:space="preserve">Capstone </w:t>
      </w:r>
      <w:r w:rsidRPr="00B477ED">
        <w:rPr>
          <w:rFonts w:ascii="Times New Roman" w:hAnsi="Times New Roman" w:cs="Times New Roman"/>
          <w:b/>
          <w:bCs/>
          <w:color w:val="1F24E6"/>
          <w:sz w:val="28"/>
          <w:szCs w:val="28"/>
        </w:rPr>
        <w:t xml:space="preserve">Client Portal </w:t>
      </w:r>
      <w:r>
        <w:rPr>
          <w:rFonts w:ascii="Times New Roman" w:hAnsi="Times New Roman" w:cs="Times New Roman"/>
          <w:b/>
          <w:bCs/>
          <w:color w:val="1F24E6"/>
          <w:sz w:val="28"/>
          <w:szCs w:val="28"/>
        </w:rPr>
        <w:t>and Reports</w:t>
      </w:r>
    </w:p>
    <w:p w14:paraId="05769EC6" w14:textId="619D61F5" w:rsidR="006623E4" w:rsidRDefault="006623E4" w:rsidP="006C361B">
      <w:pPr>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Our client portal provides more robust, easier to understand and more timely information about your assets than Schwab. If you have not yet set yourself up to login, please e-mail Mara Scott at </w:t>
      </w:r>
      <w:hyperlink r:id="rId7" w:history="1">
        <w:r w:rsidRPr="00D3599A">
          <w:rPr>
            <w:rStyle w:val="Hyperlink"/>
            <w:rFonts w:ascii="Times New Roman" w:hAnsi="Times New Roman" w:cs="Times New Roman"/>
            <w:sz w:val="24"/>
            <w:szCs w:val="24"/>
          </w:rPr>
          <w:t>mara@capfinancial.com</w:t>
        </w:r>
      </w:hyperlink>
      <w:r>
        <w:rPr>
          <w:rFonts w:ascii="Times New Roman" w:hAnsi="Times New Roman" w:cs="Times New Roman"/>
          <w:color w:val="000000" w:themeColor="text1"/>
          <w:sz w:val="24"/>
          <w:szCs w:val="24"/>
        </w:rPr>
        <w:t xml:space="preserve"> to send you a login e-mail. We can also set up to send you a PDF report periodically if you would prefer that to </w:t>
      </w:r>
      <w:r>
        <w:rPr>
          <w:rFonts w:ascii="Times New Roman" w:hAnsi="Times New Roman" w:cs="Times New Roman"/>
          <w:color w:val="000000" w:themeColor="text1"/>
          <w:sz w:val="24"/>
          <w:szCs w:val="24"/>
        </w:rPr>
        <w:lastRenderedPageBreak/>
        <w:t xml:space="preserve">going online. The system includes a document vault which allows you to securely save any type of document and contains your Schwab statements </w:t>
      </w:r>
      <w:r w:rsidRPr="00467C53">
        <w:rPr>
          <w:rFonts w:ascii="Times New Roman" w:hAnsi="Times New Roman" w:cs="Times New Roman"/>
          <w:sz w:val="24"/>
          <w:szCs w:val="24"/>
        </w:rPr>
        <w:t xml:space="preserve">You can also download </w:t>
      </w:r>
      <w:r>
        <w:rPr>
          <w:rFonts w:ascii="Times New Roman" w:hAnsi="Times New Roman" w:cs="Times New Roman"/>
          <w:sz w:val="24"/>
          <w:szCs w:val="24"/>
        </w:rPr>
        <w:t xml:space="preserve">an </w:t>
      </w:r>
      <w:r w:rsidRPr="00467C53">
        <w:rPr>
          <w:rFonts w:ascii="Times New Roman" w:hAnsi="Times New Roman" w:cs="Times New Roman"/>
          <w:sz w:val="24"/>
          <w:szCs w:val="24"/>
        </w:rPr>
        <w:t>Ap</w:t>
      </w:r>
      <w:r w:rsidR="00D66BFD">
        <w:rPr>
          <w:rFonts w:ascii="Times New Roman" w:hAnsi="Times New Roman" w:cs="Times New Roman"/>
          <w:sz w:val="24"/>
          <w:szCs w:val="24"/>
        </w:rPr>
        <w:t>p</w:t>
      </w:r>
      <w:r w:rsidRPr="00467C53">
        <w:rPr>
          <w:rFonts w:ascii="Times New Roman" w:hAnsi="Times New Roman" w:cs="Times New Roman"/>
          <w:sz w:val="24"/>
          <w:szCs w:val="24"/>
        </w:rPr>
        <w:t xml:space="preserve"> </w:t>
      </w:r>
      <w:r>
        <w:rPr>
          <w:rFonts w:ascii="Times New Roman" w:hAnsi="Times New Roman" w:cs="Times New Roman"/>
          <w:sz w:val="24"/>
          <w:szCs w:val="24"/>
        </w:rPr>
        <w:t xml:space="preserve">on your </w:t>
      </w:r>
      <w:r w:rsidR="0008658F">
        <w:rPr>
          <w:rFonts w:ascii="Times New Roman" w:hAnsi="Times New Roman" w:cs="Times New Roman"/>
          <w:sz w:val="24"/>
          <w:szCs w:val="24"/>
        </w:rPr>
        <w:t>iPhone</w:t>
      </w:r>
      <w:r>
        <w:rPr>
          <w:rFonts w:ascii="Times New Roman" w:hAnsi="Times New Roman" w:cs="Times New Roman"/>
          <w:sz w:val="24"/>
          <w:szCs w:val="24"/>
        </w:rPr>
        <w:t xml:space="preserve"> or other device </w:t>
      </w:r>
      <w:r w:rsidRPr="00467C53">
        <w:rPr>
          <w:rFonts w:ascii="Times New Roman" w:hAnsi="Times New Roman" w:cs="Times New Roman"/>
          <w:sz w:val="24"/>
          <w:szCs w:val="24"/>
        </w:rPr>
        <w:t>to access information</w:t>
      </w:r>
      <w:r>
        <w:rPr>
          <w:rFonts w:ascii="Times New Roman" w:hAnsi="Times New Roman" w:cs="Times New Roman"/>
          <w:sz w:val="24"/>
          <w:szCs w:val="24"/>
        </w:rPr>
        <w:t xml:space="preserve"> as well.</w:t>
      </w:r>
    </w:p>
    <w:p w14:paraId="71711D50" w14:textId="77777777" w:rsidR="006623E4" w:rsidRDefault="006623E4" w:rsidP="006C361B">
      <w:pPr>
        <w:contextualSpacing/>
        <w:jc w:val="both"/>
        <w:rPr>
          <w:rFonts w:ascii="Times New Roman" w:hAnsi="Times New Roman" w:cs="Times New Roman"/>
          <w:b/>
          <w:bCs/>
          <w:color w:val="1F24E6"/>
          <w:sz w:val="28"/>
          <w:szCs w:val="28"/>
        </w:rPr>
      </w:pPr>
    </w:p>
    <w:p w14:paraId="3CFE77A2" w14:textId="55966391" w:rsidR="00467C53" w:rsidRDefault="006623E4" w:rsidP="006C361B">
      <w:pPr>
        <w:jc w:val="both"/>
        <w:rPr>
          <w:rFonts w:ascii="Times New Roman" w:hAnsi="Times New Roman" w:cs="Times New Roman"/>
          <w:b/>
          <w:bCs/>
          <w:color w:val="1F24E6"/>
          <w:sz w:val="28"/>
          <w:szCs w:val="28"/>
        </w:rPr>
      </w:pPr>
      <w:r>
        <w:rPr>
          <w:rFonts w:ascii="Times New Roman" w:hAnsi="Times New Roman" w:cs="Times New Roman"/>
          <w:b/>
          <w:bCs/>
          <w:color w:val="1F24E6"/>
          <w:sz w:val="28"/>
          <w:szCs w:val="28"/>
        </w:rPr>
        <w:t>R</w:t>
      </w:r>
      <w:r w:rsidR="0076010C">
        <w:rPr>
          <w:rFonts w:ascii="Times New Roman" w:hAnsi="Times New Roman" w:cs="Times New Roman"/>
          <w:b/>
          <w:bCs/>
          <w:color w:val="1F24E6"/>
          <w:sz w:val="28"/>
          <w:szCs w:val="28"/>
        </w:rPr>
        <w:t xml:space="preserve">isk and </w:t>
      </w:r>
      <w:r w:rsidR="0012028C">
        <w:rPr>
          <w:rFonts w:ascii="Times New Roman" w:hAnsi="Times New Roman" w:cs="Times New Roman"/>
          <w:b/>
          <w:bCs/>
          <w:color w:val="1F24E6"/>
          <w:sz w:val="28"/>
          <w:szCs w:val="28"/>
        </w:rPr>
        <w:t>Opportunities</w:t>
      </w:r>
    </w:p>
    <w:p w14:paraId="354D25A6" w14:textId="32650344" w:rsidR="0076010C" w:rsidRDefault="0076010C" w:rsidP="006C361B">
      <w:pPr>
        <w:jc w:val="both"/>
        <w:rPr>
          <w:rFonts w:ascii="Times New Roman" w:hAnsi="Times New Roman" w:cs="Times New Roman"/>
          <w:sz w:val="24"/>
          <w:szCs w:val="24"/>
        </w:rPr>
      </w:pPr>
      <w:r>
        <w:rPr>
          <w:rFonts w:ascii="Times New Roman" w:hAnsi="Times New Roman" w:cs="Times New Roman"/>
          <w:b/>
          <w:bCs/>
          <w:noProof/>
          <w:color w:val="1F24E6"/>
          <w:sz w:val="28"/>
          <w:szCs w:val="28"/>
        </w:rPr>
        <w:drawing>
          <wp:anchor distT="0" distB="0" distL="114300" distR="114300" simplePos="0" relativeHeight="251683840" behindDoc="0" locked="0" layoutInCell="1" allowOverlap="1" wp14:anchorId="50A1EE5C" wp14:editId="7A79E3A2">
            <wp:simplePos x="0" y="0"/>
            <wp:positionH relativeFrom="margin">
              <wp:posOffset>5362575</wp:posOffset>
            </wp:positionH>
            <wp:positionV relativeFrom="paragraph">
              <wp:posOffset>6350</wp:posOffset>
            </wp:positionV>
            <wp:extent cx="1276350" cy="897255"/>
            <wp:effectExtent l="0" t="0" r="0" b="0"/>
            <wp:wrapSquare wrapText="bothSides"/>
            <wp:docPr id="5" name="Picture 5"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nesesymbols.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350" cy="897255"/>
                    </a:xfrm>
                    <a:prstGeom prst="rect">
                      <a:avLst/>
                    </a:prstGeom>
                  </pic:spPr>
                </pic:pic>
              </a:graphicData>
            </a:graphic>
          </wp:anchor>
        </w:drawing>
      </w:r>
      <w:r>
        <w:rPr>
          <w:rFonts w:ascii="Times New Roman" w:hAnsi="Times New Roman" w:cs="Times New Roman"/>
          <w:sz w:val="24"/>
          <w:szCs w:val="24"/>
        </w:rPr>
        <w:t xml:space="preserve">The Chinese symbols for crisis and opportunity are the same. “Crisis is opportunity riding the restless winds”  I feel there will be great opportunities to buy companies and fixed income investments as there always are during bear markets. Rather than chasing </w:t>
      </w:r>
      <w:r w:rsidR="001E0428">
        <w:rPr>
          <w:rFonts w:ascii="Times New Roman" w:hAnsi="Times New Roman" w:cs="Times New Roman"/>
          <w:sz w:val="24"/>
          <w:szCs w:val="24"/>
        </w:rPr>
        <w:t>a</w:t>
      </w:r>
      <w:r>
        <w:rPr>
          <w:rFonts w:ascii="Times New Roman" w:hAnsi="Times New Roman" w:cs="Times New Roman"/>
          <w:sz w:val="24"/>
          <w:szCs w:val="24"/>
        </w:rPr>
        <w:t xml:space="preserve">irlines, </w:t>
      </w:r>
      <w:r w:rsidR="001E0428">
        <w:rPr>
          <w:rFonts w:ascii="Times New Roman" w:hAnsi="Times New Roman" w:cs="Times New Roman"/>
          <w:sz w:val="24"/>
          <w:szCs w:val="24"/>
        </w:rPr>
        <w:t>c</w:t>
      </w:r>
      <w:r>
        <w:rPr>
          <w:rFonts w:ascii="Times New Roman" w:hAnsi="Times New Roman" w:cs="Times New Roman"/>
          <w:sz w:val="24"/>
          <w:szCs w:val="24"/>
        </w:rPr>
        <w:t>ruise</w:t>
      </w:r>
      <w:r w:rsidR="001E0428">
        <w:rPr>
          <w:rFonts w:ascii="Times New Roman" w:hAnsi="Times New Roman" w:cs="Times New Roman"/>
          <w:sz w:val="24"/>
          <w:szCs w:val="24"/>
        </w:rPr>
        <w:t xml:space="preserve"> l</w:t>
      </w:r>
      <w:r>
        <w:rPr>
          <w:rFonts w:ascii="Times New Roman" w:hAnsi="Times New Roman" w:cs="Times New Roman"/>
          <w:sz w:val="24"/>
          <w:szCs w:val="24"/>
        </w:rPr>
        <w:t xml:space="preserve">ines, restaurants and other hard-hit industries or </w:t>
      </w:r>
      <w:r w:rsidR="001E0428">
        <w:rPr>
          <w:rFonts w:ascii="Times New Roman" w:hAnsi="Times New Roman" w:cs="Times New Roman"/>
          <w:sz w:val="24"/>
          <w:szCs w:val="24"/>
        </w:rPr>
        <w:t>companies that have done well during this period</w:t>
      </w:r>
      <w:r w:rsidR="00880FBF">
        <w:rPr>
          <w:rFonts w:ascii="Times New Roman" w:hAnsi="Times New Roman" w:cs="Times New Roman"/>
          <w:sz w:val="24"/>
          <w:szCs w:val="24"/>
        </w:rPr>
        <w:t>, because of the unusual circumstances</w:t>
      </w:r>
      <w:r w:rsidR="001E0428">
        <w:rPr>
          <w:rFonts w:ascii="Times New Roman" w:hAnsi="Times New Roman" w:cs="Times New Roman"/>
          <w:sz w:val="24"/>
          <w:szCs w:val="24"/>
        </w:rPr>
        <w:t xml:space="preserve">, </w:t>
      </w:r>
      <w:r>
        <w:rPr>
          <w:rFonts w:ascii="Times New Roman" w:hAnsi="Times New Roman" w:cs="Times New Roman"/>
          <w:sz w:val="24"/>
          <w:szCs w:val="24"/>
        </w:rPr>
        <w:t xml:space="preserve">I plan to buy my favorite companies </w:t>
      </w:r>
      <w:r w:rsidR="00880FBF">
        <w:rPr>
          <w:rFonts w:ascii="Times New Roman" w:hAnsi="Times New Roman" w:cs="Times New Roman"/>
          <w:sz w:val="24"/>
          <w:szCs w:val="24"/>
        </w:rPr>
        <w:t xml:space="preserve">with </w:t>
      </w:r>
      <w:r>
        <w:rPr>
          <w:rFonts w:ascii="Times New Roman" w:hAnsi="Times New Roman" w:cs="Times New Roman"/>
          <w:sz w:val="24"/>
          <w:szCs w:val="24"/>
        </w:rPr>
        <w:t>solid balance sheets and strong business positions instead</w:t>
      </w:r>
      <w:r w:rsidR="0008658F">
        <w:rPr>
          <w:rFonts w:ascii="Times New Roman" w:hAnsi="Times New Roman" w:cs="Times New Roman"/>
          <w:sz w:val="24"/>
          <w:szCs w:val="24"/>
        </w:rPr>
        <w:t xml:space="preserve">. </w:t>
      </w:r>
    </w:p>
    <w:p w14:paraId="3202EBB6" w14:textId="5B21D4CA" w:rsidR="004A63FE" w:rsidRPr="00ED21B5" w:rsidRDefault="006C361B" w:rsidP="006C361B">
      <w:pPr>
        <w:pStyle w:val="NoSpacing"/>
        <w:jc w:val="both"/>
        <w:rPr>
          <w:rFonts w:ascii="Times New Roman" w:hAnsi="Times New Roman" w:cs="Times New Roman"/>
          <w:b/>
          <w:bCs/>
          <w:color w:val="1F24E6"/>
          <w:sz w:val="28"/>
          <w:szCs w:val="28"/>
        </w:rPr>
      </w:pPr>
      <w:r w:rsidRPr="00ED21B5">
        <w:rPr>
          <w:rFonts w:ascii="Times New Roman" w:hAnsi="Times New Roman" w:cs="Times New Roman"/>
          <w:b/>
          <w:bCs/>
          <w:color w:val="1F24E6"/>
          <w:sz w:val="28"/>
          <w:szCs w:val="28"/>
        </w:rPr>
        <w:t>The CAREs ACT</w:t>
      </w:r>
      <w:r w:rsidR="004A63FE" w:rsidRPr="00ED21B5">
        <w:rPr>
          <w:rFonts w:ascii="Times New Roman" w:hAnsi="Times New Roman" w:cs="Times New Roman"/>
          <w:b/>
          <w:bCs/>
          <w:color w:val="1F24E6"/>
          <w:sz w:val="28"/>
          <w:szCs w:val="28"/>
        </w:rPr>
        <w:t xml:space="preserve"> </w:t>
      </w:r>
    </w:p>
    <w:p w14:paraId="35196987" w14:textId="0460A5A2" w:rsidR="004A63FE" w:rsidRPr="00AB203A" w:rsidRDefault="004A63FE" w:rsidP="006C361B">
      <w:pPr>
        <w:pStyle w:val="NoSpacing"/>
        <w:jc w:val="both"/>
        <w:rPr>
          <w:rFonts w:ascii="Times New Roman" w:hAnsi="Times New Roman" w:cs="Times New Roman"/>
          <w:sz w:val="16"/>
          <w:szCs w:val="16"/>
          <w:u w:val="single"/>
        </w:rPr>
      </w:pPr>
    </w:p>
    <w:p w14:paraId="2AF233AA" w14:textId="460B13AD" w:rsidR="004A63FE" w:rsidRDefault="004A63FE" w:rsidP="006C361B">
      <w:pPr>
        <w:pStyle w:val="NoSpacing"/>
        <w:jc w:val="both"/>
        <w:rPr>
          <w:rFonts w:ascii="Times New Roman" w:hAnsi="Times New Roman" w:cs="Times New Roman"/>
          <w:sz w:val="24"/>
          <w:szCs w:val="24"/>
        </w:rPr>
      </w:pPr>
      <w:r>
        <w:rPr>
          <w:rFonts w:ascii="Times New Roman" w:hAnsi="Times New Roman" w:cs="Times New Roman"/>
          <w:sz w:val="24"/>
          <w:szCs w:val="24"/>
        </w:rPr>
        <w:t xml:space="preserve">Congress passed the </w:t>
      </w:r>
      <w:r w:rsidR="00ED21B5">
        <w:rPr>
          <w:rFonts w:ascii="Times New Roman" w:hAnsi="Times New Roman" w:cs="Times New Roman"/>
          <w:sz w:val="24"/>
          <w:szCs w:val="24"/>
        </w:rPr>
        <w:t xml:space="preserve">Coronavirus Aid, Relief, and Economic Security Act of 2020 on </w:t>
      </w:r>
      <w:r w:rsidR="00475A8E">
        <w:rPr>
          <w:rFonts w:ascii="Times New Roman" w:hAnsi="Times New Roman" w:cs="Times New Roman"/>
          <w:sz w:val="24"/>
          <w:szCs w:val="24"/>
        </w:rPr>
        <w:t xml:space="preserve">March </w:t>
      </w:r>
      <w:r w:rsidR="00ED21B5">
        <w:rPr>
          <w:rFonts w:ascii="Times New Roman" w:hAnsi="Times New Roman" w:cs="Times New Roman"/>
          <w:sz w:val="24"/>
          <w:szCs w:val="24"/>
        </w:rPr>
        <w:t>27, 2020</w:t>
      </w:r>
      <w:r w:rsidR="006623E4">
        <w:rPr>
          <w:rFonts w:ascii="Times New Roman" w:hAnsi="Times New Roman" w:cs="Times New Roman"/>
          <w:sz w:val="24"/>
          <w:szCs w:val="24"/>
        </w:rPr>
        <w:t xml:space="preserve">. Please </w:t>
      </w:r>
      <w:r w:rsidR="00BD39F5">
        <w:rPr>
          <w:rFonts w:ascii="Times New Roman" w:hAnsi="Times New Roman" w:cs="Times New Roman"/>
          <w:sz w:val="24"/>
          <w:szCs w:val="24"/>
        </w:rPr>
        <w:t xml:space="preserve"> don’t hesitate to contact me if you have any questions about how provisions of the </w:t>
      </w:r>
      <w:r w:rsidR="0008658F">
        <w:rPr>
          <w:rFonts w:ascii="Times New Roman" w:hAnsi="Times New Roman" w:cs="Times New Roman"/>
          <w:sz w:val="24"/>
          <w:szCs w:val="24"/>
        </w:rPr>
        <w:t>CARE</w:t>
      </w:r>
      <w:r w:rsidR="00D66BFD">
        <w:rPr>
          <w:rFonts w:ascii="Times New Roman" w:hAnsi="Times New Roman" w:cs="Times New Roman"/>
          <w:sz w:val="24"/>
          <w:szCs w:val="24"/>
        </w:rPr>
        <w:t>s</w:t>
      </w:r>
      <w:r w:rsidR="0008658F">
        <w:rPr>
          <w:rFonts w:ascii="Times New Roman" w:hAnsi="Times New Roman" w:cs="Times New Roman"/>
          <w:sz w:val="24"/>
          <w:szCs w:val="24"/>
        </w:rPr>
        <w:t xml:space="preserve"> </w:t>
      </w:r>
      <w:r w:rsidR="00BD39F5">
        <w:rPr>
          <w:rFonts w:ascii="Times New Roman" w:hAnsi="Times New Roman" w:cs="Times New Roman"/>
          <w:sz w:val="24"/>
          <w:szCs w:val="24"/>
        </w:rPr>
        <w:t>Act might affect you</w:t>
      </w:r>
      <w:r w:rsidR="005D4CE3">
        <w:rPr>
          <w:rFonts w:ascii="Times New Roman" w:hAnsi="Times New Roman" w:cs="Times New Roman"/>
          <w:sz w:val="24"/>
          <w:szCs w:val="24"/>
        </w:rPr>
        <w:t xml:space="preserve"> or your family.</w:t>
      </w:r>
      <w:r w:rsidR="00E2583B">
        <w:rPr>
          <w:rFonts w:ascii="Times New Roman" w:hAnsi="Times New Roman" w:cs="Times New Roman"/>
          <w:sz w:val="24"/>
          <w:szCs w:val="24"/>
        </w:rPr>
        <w:t xml:space="preserve"> The following are </w:t>
      </w:r>
      <w:r w:rsidR="007C1641">
        <w:rPr>
          <w:rFonts w:ascii="Times New Roman" w:hAnsi="Times New Roman" w:cs="Times New Roman"/>
          <w:sz w:val="24"/>
          <w:szCs w:val="24"/>
        </w:rPr>
        <w:t>several of the important provisions</w:t>
      </w:r>
      <w:r w:rsidR="003A51B3">
        <w:rPr>
          <w:rFonts w:ascii="Times New Roman" w:hAnsi="Times New Roman" w:cs="Times New Roman"/>
          <w:sz w:val="24"/>
          <w:szCs w:val="24"/>
        </w:rPr>
        <w:t xml:space="preserve">. </w:t>
      </w:r>
    </w:p>
    <w:p w14:paraId="28B4CF82" w14:textId="74BB761C" w:rsidR="004A63FE" w:rsidRPr="00AB203A" w:rsidRDefault="004A63FE" w:rsidP="006C361B">
      <w:pPr>
        <w:pStyle w:val="NoSpacing"/>
        <w:jc w:val="both"/>
        <w:rPr>
          <w:rFonts w:ascii="Times New Roman" w:hAnsi="Times New Roman" w:cs="Times New Roman"/>
          <w:sz w:val="16"/>
          <w:szCs w:val="16"/>
        </w:rPr>
      </w:pPr>
    </w:p>
    <w:p w14:paraId="63B2B1A5" w14:textId="351DA03D" w:rsidR="00ED21B5" w:rsidRDefault="00ED21B5" w:rsidP="006C361B">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Coronavirus-Related Retirement Plan Distributions.</w:t>
      </w:r>
      <w:r w:rsidR="00CB0172">
        <w:rPr>
          <w:rFonts w:ascii="Times New Roman" w:hAnsi="Times New Roman" w:cs="Times New Roman"/>
          <w:sz w:val="24"/>
          <w:szCs w:val="24"/>
        </w:rPr>
        <w:t xml:space="preserve"> Participants and account owners </w:t>
      </w:r>
      <w:r w:rsidR="00B31BB0">
        <w:rPr>
          <w:rFonts w:ascii="Times New Roman" w:hAnsi="Times New Roman" w:cs="Times New Roman"/>
          <w:sz w:val="24"/>
          <w:szCs w:val="24"/>
        </w:rPr>
        <w:t xml:space="preserve">of 401(k), IRA and 403(b) plans (not defined benefit plans) </w:t>
      </w:r>
      <w:r w:rsidR="00CB0172">
        <w:rPr>
          <w:rFonts w:ascii="Times New Roman" w:hAnsi="Times New Roman" w:cs="Times New Roman"/>
          <w:sz w:val="24"/>
          <w:szCs w:val="24"/>
        </w:rPr>
        <w:t xml:space="preserve">who have </w:t>
      </w:r>
      <w:r w:rsidR="00B31BB0">
        <w:rPr>
          <w:rFonts w:ascii="Times New Roman" w:hAnsi="Times New Roman" w:cs="Times New Roman"/>
          <w:sz w:val="24"/>
          <w:szCs w:val="24"/>
        </w:rPr>
        <w:t xml:space="preserve">suffered financially due to the pandemic may take </w:t>
      </w:r>
      <w:r w:rsidR="0008658F">
        <w:rPr>
          <w:rFonts w:ascii="Times New Roman" w:hAnsi="Times New Roman" w:cs="Times New Roman"/>
          <w:sz w:val="24"/>
          <w:szCs w:val="24"/>
        </w:rPr>
        <w:t>distributions</w:t>
      </w:r>
      <w:r w:rsidR="00B31BB0">
        <w:rPr>
          <w:rFonts w:ascii="Times New Roman" w:hAnsi="Times New Roman" w:cs="Times New Roman"/>
          <w:sz w:val="24"/>
          <w:szCs w:val="24"/>
        </w:rPr>
        <w:t xml:space="preserve"> of up to $100,000 with no 10% penalty and no mandatory income tax </w:t>
      </w:r>
      <w:r w:rsidR="0008658F">
        <w:rPr>
          <w:rFonts w:ascii="Times New Roman" w:hAnsi="Times New Roman" w:cs="Times New Roman"/>
          <w:sz w:val="24"/>
          <w:szCs w:val="24"/>
        </w:rPr>
        <w:t>withholding</w:t>
      </w:r>
      <w:r w:rsidR="00B31BB0">
        <w:rPr>
          <w:rFonts w:ascii="Times New Roman" w:hAnsi="Times New Roman" w:cs="Times New Roman"/>
          <w:sz w:val="24"/>
          <w:szCs w:val="24"/>
        </w:rPr>
        <w:t xml:space="preserve">. These distributions are subject to income tax but may be repaid within three years to avoid the income tax. </w:t>
      </w:r>
    </w:p>
    <w:p w14:paraId="52601F01" w14:textId="33D519F6" w:rsidR="00ED21B5" w:rsidRDefault="00ED21B5" w:rsidP="006C361B">
      <w:pPr>
        <w:pStyle w:val="NoSpacing"/>
        <w:jc w:val="both"/>
        <w:rPr>
          <w:rFonts w:ascii="Times New Roman" w:hAnsi="Times New Roman" w:cs="Times New Roman"/>
          <w:sz w:val="24"/>
          <w:szCs w:val="24"/>
          <w:u w:val="single"/>
        </w:rPr>
      </w:pPr>
    </w:p>
    <w:p w14:paraId="222BD36F" w14:textId="7109CADA" w:rsidR="00ED21B5" w:rsidRDefault="002A673A" w:rsidP="006C361B">
      <w:pPr>
        <w:pStyle w:val="NoSpacing"/>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1792" behindDoc="0" locked="0" layoutInCell="1" allowOverlap="1" wp14:anchorId="46B067A0" wp14:editId="79E7F3EE">
            <wp:simplePos x="0" y="0"/>
            <wp:positionH relativeFrom="margin">
              <wp:posOffset>38100</wp:posOffset>
            </wp:positionH>
            <wp:positionV relativeFrom="paragraph">
              <wp:posOffset>4445</wp:posOffset>
            </wp:positionV>
            <wp:extent cx="1504950" cy="942340"/>
            <wp:effectExtent l="0" t="0" r="0" b="0"/>
            <wp:wrapSquare wrapText="bothSides"/>
            <wp:docPr id="15" name="Picture 15" descr="A large white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itol.jfif"/>
                    <pic:cNvPicPr/>
                  </pic:nvPicPr>
                  <pic:blipFill>
                    <a:blip r:embed="rId9">
                      <a:extLst>
                        <a:ext uri="{28A0092B-C50C-407E-A947-70E740481C1C}">
                          <a14:useLocalDpi xmlns:a14="http://schemas.microsoft.com/office/drawing/2010/main" val="0"/>
                        </a:ext>
                      </a:extLst>
                    </a:blip>
                    <a:stretch>
                      <a:fillRect/>
                    </a:stretch>
                  </pic:blipFill>
                  <pic:spPr>
                    <a:xfrm>
                      <a:off x="0" y="0"/>
                      <a:ext cx="1504950" cy="942340"/>
                    </a:xfrm>
                    <a:prstGeom prst="rect">
                      <a:avLst/>
                    </a:prstGeom>
                  </pic:spPr>
                </pic:pic>
              </a:graphicData>
            </a:graphic>
            <wp14:sizeRelH relativeFrom="margin">
              <wp14:pctWidth>0</wp14:pctWidth>
            </wp14:sizeRelH>
            <wp14:sizeRelV relativeFrom="margin">
              <wp14:pctHeight>0</wp14:pctHeight>
            </wp14:sizeRelV>
          </wp:anchor>
        </w:drawing>
      </w:r>
      <w:r w:rsidR="00B31BB0">
        <w:rPr>
          <w:rFonts w:ascii="Times New Roman" w:hAnsi="Times New Roman" w:cs="Times New Roman"/>
          <w:sz w:val="24"/>
          <w:szCs w:val="24"/>
          <w:u w:val="single"/>
        </w:rPr>
        <w:t>Coronavirus-Related Loans.</w:t>
      </w:r>
      <w:r w:rsidR="00D66BFD">
        <w:rPr>
          <w:rFonts w:ascii="Times New Roman" w:hAnsi="Times New Roman" w:cs="Times New Roman"/>
          <w:sz w:val="24"/>
          <w:szCs w:val="24"/>
        </w:rPr>
        <w:t xml:space="preserve"> </w:t>
      </w:r>
      <w:r w:rsidR="00B31BB0">
        <w:rPr>
          <w:rFonts w:ascii="Times New Roman" w:hAnsi="Times New Roman" w:cs="Times New Roman"/>
          <w:sz w:val="24"/>
          <w:szCs w:val="24"/>
        </w:rPr>
        <w:t>During the next 180 days, 401(k) participants may take a plan loan of 100% of their vested account balance up to $100,000</w:t>
      </w:r>
      <w:r w:rsidR="00D66BFD">
        <w:rPr>
          <w:rFonts w:ascii="Times New Roman" w:hAnsi="Times New Roman" w:cs="Times New Roman"/>
          <w:sz w:val="24"/>
          <w:szCs w:val="24"/>
        </w:rPr>
        <w:t>.</w:t>
      </w:r>
      <w:r w:rsidR="00B31BB0">
        <w:rPr>
          <w:rFonts w:ascii="Times New Roman" w:hAnsi="Times New Roman" w:cs="Times New Roman"/>
          <w:sz w:val="24"/>
          <w:szCs w:val="24"/>
        </w:rPr>
        <w:t xml:space="preserve"> Any interest payments are deferred up to one year and an additional year is added to the normal five-year loan term limit. </w:t>
      </w:r>
    </w:p>
    <w:p w14:paraId="71C70000" w14:textId="7A57EA8B" w:rsidR="00B31BB0" w:rsidRDefault="00B31BB0" w:rsidP="006C361B">
      <w:pPr>
        <w:pStyle w:val="NoSpacing"/>
        <w:jc w:val="both"/>
        <w:rPr>
          <w:rFonts w:ascii="Times New Roman" w:hAnsi="Times New Roman" w:cs="Times New Roman"/>
          <w:sz w:val="24"/>
          <w:szCs w:val="24"/>
        </w:rPr>
      </w:pPr>
    </w:p>
    <w:p w14:paraId="19CDE217" w14:textId="1FB7F593" w:rsidR="00B31BB0" w:rsidRPr="00B31BB0" w:rsidRDefault="00B31BB0" w:rsidP="006C361B">
      <w:pPr>
        <w:pStyle w:val="NoSpacing"/>
        <w:jc w:val="both"/>
        <w:rPr>
          <w:rFonts w:ascii="Times New Roman" w:hAnsi="Times New Roman" w:cs="Times New Roman"/>
          <w:sz w:val="24"/>
          <w:szCs w:val="24"/>
        </w:rPr>
      </w:pPr>
      <w:r w:rsidRPr="00B31BB0">
        <w:rPr>
          <w:rFonts w:ascii="Times New Roman" w:hAnsi="Times New Roman" w:cs="Times New Roman"/>
          <w:sz w:val="24"/>
          <w:szCs w:val="24"/>
          <w:u w:val="single"/>
        </w:rPr>
        <w:t>Required Minimum Distributions Eliminated for 2020</w:t>
      </w:r>
      <w:r>
        <w:rPr>
          <w:rFonts w:ascii="Times New Roman" w:hAnsi="Times New Roman" w:cs="Times New Roman"/>
          <w:sz w:val="24"/>
          <w:szCs w:val="24"/>
        </w:rPr>
        <w:t xml:space="preserve">. People subject to the Required Minimum Distribution rules (typically inherited IRA owners and those over age 72) do not have to take RMD </w:t>
      </w:r>
      <w:r w:rsidR="0008658F">
        <w:rPr>
          <w:rFonts w:ascii="Times New Roman" w:hAnsi="Times New Roman" w:cs="Times New Roman"/>
          <w:sz w:val="24"/>
          <w:szCs w:val="24"/>
        </w:rPr>
        <w:t>distributions</w:t>
      </w:r>
      <w:r>
        <w:rPr>
          <w:rFonts w:ascii="Times New Roman" w:hAnsi="Times New Roman" w:cs="Times New Roman"/>
          <w:sz w:val="24"/>
          <w:szCs w:val="24"/>
        </w:rPr>
        <w:t xml:space="preserve"> </w:t>
      </w:r>
      <w:r w:rsidR="007C1641">
        <w:rPr>
          <w:rFonts w:ascii="Times New Roman" w:hAnsi="Times New Roman" w:cs="Times New Roman"/>
          <w:sz w:val="24"/>
          <w:szCs w:val="24"/>
        </w:rPr>
        <w:t xml:space="preserve">during </w:t>
      </w:r>
      <w:r>
        <w:rPr>
          <w:rFonts w:ascii="Times New Roman" w:hAnsi="Times New Roman" w:cs="Times New Roman"/>
          <w:sz w:val="24"/>
          <w:szCs w:val="24"/>
        </w:rPr>
        <w:t>2020. Also, the RMD for 2021 will be based on the asset value as of December 31, 2020. If you have taken your RMD already this year and it has been in the last sixty days, you may be able to repay the plan as a “</w:t>
      </w:r>
      <w:r w:rsidR="0008658F">
        <w:rPr>
          <w:rFonts w:ascii="Times New Roman" w:hAnsi="Times New Roman" w:cs="Times New Roman"/>
          <w:sz w:val="24"/>
          <w:szCs w:val="24"/>
        </w:rPr>
        <w:t>rollover</w:t>
      </w:r>
      <w:r>
        <w:rPr>
          <w:rFonts w:ascii="Times New Roman" w:hAnsi="Times New Roman" w:cs="Times New Roman"/>
          <w:sz w:val="24"/>
          <w:szCs w:val="24"/>
        </w:rPr>
        <w:t>” contribution and eliminate the tax on the distribution</w:t>
      </w:r>
      <w:r w:rsidR="007C1641">
        <w:rPr>
          <w:rFonts w:ascii="Times New Roman" w:hAnsi="Times New Roman" w:cs="Times New Roman"/>
          <w:sz w:val="24"/>
          <w:szCs w:val="24"/>
        </w:rPr>
        <w:t xml:space="preserve">. </w:t>
      </w:r>
      <w:r>
        <w:rPr>
          <w:rFonts w:ascii="Times New Roman" w:hAnsi="Times New Roman" w:cs="Times New Roman"/>
          <w:sz w:val="24"/>
          <w:szCs w:val="24"/>
        </w:rPr>
        <w:t xml:space="preserve">This rule also does not apply to defined benefit plans. </w:t>
      </w:r>
    </w:p>
    <w:p w14:paraId="2B20BF90" w14:textId="66B02992" w:rsidR="00BF2E0F" w:rsidRDefault="00BF2E0F" w:rsidP="006C361B">
      <w:pPr>
        <w:pStyle w:val="NoSpacing"/>
        <w:jc w:val="both"/>
        <w:rPr>
          <w:rFonts w:ascii="Times New Roman" w:hAnsi="Times New Roman" w:cs="Times New Roman"/>
          <w:sz w:val="24"/>
          <w:szCs w:val="24"/>
        </w:rPr>
      </w:pPr>
    </w:p>
    <w:p w14:paraId="7FF31087" w14:textId="10D2BC33" w:rsidR="0008658F" w:rsidRDefault="007C1641" w:rsidP="006C361B">
      <w:pPr>
        <w:pStyle w:val="NoSpacing"/>
        <w:jc w:val="both"/>
        <w:rPr>
          <w:rFonts w:ascii="Times New Roman" w:hAnsi="Times New Roman" w:cs="Times New Roman"/>
          <w:sz w:val="24"/>
          <w:szCs w:val="24"/>
        </w:rPr>
      </w:pPr>
      <w:r w:rsidRPr="007C1641">
        <w:rPr>
          <w:rFonts w:ascii="Times New Roman" w:hAnsi="Times New Roman" w:cs="Times New Roman"/>
          <w:sz w:val="24"/>
          <w:szCs w:val="24"/>
          <w:u w:val="single"/>
        </w:rPr>
        <w:t>The Paycheck Protection Program</w:t>
      </w:r>
      <w:r>
        <w:rPr>
          <w:rFonts w:ascii="Times New Roman" w:hAnsi="Times New Roman" w:cs="Times New Roman"/>
          <w:sz w:val="24"/>
          <w:szCs w:val="24"/>
        </w:rPr>
        <w:t xml:space="preserve">. Small businesses may apply for a loan </w:t>
      </w:r>
      <w:r w:rsidR="0099363B">
        <w:rPr>
          <w:rFonts w:ascii="Times New Roman" w:hAnsi="Times New Roman" w:cs="Times New Roman"/>
          <w:sz w:val="24"/>
          <w:szCs w:val="24"/>
        </w:rPr>
        <w:t xml:space="preserve">guaranteed by the Small Business Administration of the U.S. Treasury that is forgivable if the business does not lay off employees for a period of eight weeks. The money may be used for payroll, mortgage interest, rent or utilities. Clients with payroll expense should contact their banks to apply for this loan. </w:t>
      </w:r>
    </w:p>
    <w:p w14:paraId="3AACA300" w14:textId="77777777" w:rsidR="0008658F" w:rsidRDefault="0008658F" w:rsidP="006C361B">
      <w:pPr>
        <w:pStyle w:val="NoSpacing"/>
        <w:jc w:val="both"/>
        <w:rPr>
          <w:rFonts w:ascii="Times New Roman" w:hAnsi="Times New Roman" w:cs="Times New Roman"/>
          <w:sz w:val="24"/>
          <w:szCs w:val="24"/>
        </w:rPr>
      </w:pPr>
    </w:p>
    <w:p w14:paraId="5538C62C" w14:textId="3DA51922" w:rsidR="004A63FE" w:rsidRPr="000B7728" w:rsidRDefault="004A63FE" w:rsidP="006C361B">
      <w:pPr>
        <w:pStyle w:val="NoSpacing"/>
        <w:jc w:val="both"/>
        <w:rPr>
          <w:rFonts w:ascii="Times New Roman" w:hAnsi="Times New Roman" w:cs="Times New Roman"/>
          <w:sz w:val="24"/>
          <w:szCs w:val="24"/>
        </w:rPr>
      </w:pPr>
      <w:r w:rsidRPr="000B7728">
        <w:rPr>
          <w:rFonts w:ascii="Times New Roman" w:hAnsi="Times New Roman" w:cs="Times New Roman"/>
          <w:sz w:val="24"/>
          <w:szCs w:val="24"/>
        </w:rPr>
        <w:t xml:space="preserve">Thanks </w:t>
      </w:r>
      <w:r>
        <w:rPr>
          <w:rFonts w:ascii="Times New Roman" w:hAnsi="Times New Roman" w:cs="Times New Roman"/>
          <w:sz w:val="24"/>
          <w:szCs w:val="24"/>
        </w:rPr>
        <w:t>f</w:t>
      </w:r>
      <w:r w:rsidRPr="000B7728">
        <w:rPr>
          <w:rFonts w:ascii="Times New Roman" w:hAnsi="Times New Roman" w:cs="Times New Roman"/>
          <w:sz w:val="24"/>
          <w:szCs w:val="24"/>
        </w:rPr>
        <w:t>or Your Business!</w:t>
      </w:r>
    </w:p>
    <w:p w14:paraId="7E177A45" w14:textId="77777777" w:rsidR="004A63FE" w:rsidRDefault="004A63FE" w:rsidP="006C361B">
      <w:pPr>
        <w:pStyle w:val="NoSpacing"/>
        <w:jc w:val="both"/>
        <w:rPr>
          <w:rStyle w:val="Strong"/>
          <w:rFonts w:ascii="Times New Roman" w:hAnsi="Times New Roman" w:cs="Times New Roman"/>
          <w:b w:val="0"/>
          <w:bCs w:val="0"/>
          <w:sz w:val="24"/>
          <w:szCs w:val="24"/>
        </w:rPr>
      </w:pPr>
    </w:p>
    <w:p w14:paraId="36E6D21B" w14:textId="77777777" w:rsidR="004A63FE" w:rsidRDefault="004A63FE" w:rsidP="006C361B">
      <w:pPr>
        <w:pStyle w:val="NoSpacing"/>
        <w:jc w:val="both"/>
        <w:rPr>
          <w:rFonts w:ascii="Times New Roman" w:hAnsi="Times New Roman" w:cs="Times New Roman"/>
          <w:sz w:val="24"/>
          <w:szCs w:val="24"/>
        </w:rPr>
      </w:pPr>
      <w:r w:rsidRPr="000B7728">
        <w:rPr>
          <w:rFonts w:ascii="Times New Roman" w:hAnsi="Times New Roman" w:cs="Times New Roman"/>
          <w:sz w:val="24"/>
          <w:szCs w:val="24"/>
        </w:rPr>
        <w:t>Michael Dunham CFP, CPC, QPFC, CRPC</w:t>
      </w:r>
    </w:p>
    <w:p w14:paraId="53B81DEE" w14:textId="77777777" w:rsidR="00212FA1" w:rsidRDefault="004A63FE" w:rsidP="006C361B">
      <w:pPr>
        <w:pStyle w:val="NoSpacing"/>
        <w:jc w:val="both"/>
        <w:rPr>
          <w:rFonts w:ascii="Times New Roman" w:hAnsi="Times New Roman" w:cs="Times New Roman"/>
          <w:sz w:val="24"/>
          <w:szCs w:val="24"/>
        </w:rPr>
      </w:pPr>
      <w:r>
        <w:rPr>
          <w:rFonts w:ascii="Times New Roman" w:hAnsi="Times New Roman" w:cs="Times New Roman"/>
          <w:sz w:val="24"/>
          <w:szCs w:val="24"/>
        </w:rPr>
        <w:t xml:space="preserve">Capstone </w:t>
      </w:r>
      <w:r w:rsidR="00212FA1">
        <w:rPr>
          <w:rFonts w:ascii="Times New Roman" w:hAnsi="Times New Roman" w:cs="Times New Roman"/>
          <w:sz w:val="24"/>
          <w:szCs w:val="24"/>
        </w:rPr>
        <w:t xml:space="preserve">Financial Group, Inc. </w:t>
      </w:r>
    </w:p>
    <w:p w14:paraId="24D6819E" w14:textId="0880E404" w:rsidR="004A63FE" w:rsidRDefault="004A63FE" w:rsidP="006C361B">
      <w:pPr>
        <w:pStyle w:val="NoSpacing"/>
        <w:jc w:val="both"/>
        <w:rPr>
          <w:rFonts w:ascii="Times New Roman" w:hAnsi="Times New Roman" w:cs="Times New Roman"/>
          <w:sz w:val="24"/>
          <w:szCs w:val="24"/>
        </w:rPr>
      </w:pPr>
      <w:r>
        <w:rPr>
          <w:rFonts w:ascii="Times New Roman" w:hAnsi="Times New Roman" w:cs="Times New Roman"/>
          <w:sz w:val="24"/>
          <w:szCs w:val="24"/>
        </w:rPr>
        <w:t>13919 Quail Pointe Drive</w:t>
      </w:r>
    </w:p>
    <w:p w14:paraId="5437455E" w14:textId="77777777" w:rsidR="004A63FE" w:rsidRDefault="004A63FE" w:rsidP="006C361B">
      <w:pPr>
        <w:pStyle w:val="NoSpacing"/>
        <w:jc w:val="both"/>
        <w:rPr>
          <w:rFonts w:ascii="Times New Roman" w:hAnsi="Times New Roman" w:cs="Times New Roman"/>
          <w:sz w:val="24"/>
          <w:szCs w:val="24"/>
        </w:rPr>
      </w:pPr>
      <w:r>
        <w:rPr>
          <w:rFonts w:ascii="Times New Roman" w:hAnsi="Times New Roman" w:cs="Times New Roman"/>
          <w:sz w:val="24"/>
          <w:szCs w:val="24"/>
        </w:rPr>
        <w:t>Oklahoma City, OK  73134</w:t>
      </w:r>
    </w:p>
    <w:p w14:paraId="676CFF1D" w14:textId="683B1DB8" w:rsidR="004A63FE" w:rsidRDefault="004A63FE" w:rsidP="006C361B">
      <w:pPr>
        <w:pStyle w:val="NoSpacing"/>
        <w:jc w:val="both"/>
        <w:rPr>
          <w:rFonts w:ascii="Times New Roman" w:hAnsi="Times New Roman" w:cs="Times New Roman"/>
          <w:sz w:val="24"/>
          <w:szCs w:val="24"/>
        </w:rPr>
      </w:pPr>
      <w:r>
        <w:rPr>
          <w:rFonts w:ascii="Times New Roman" w:hAnsi="Times New Roman" w:cs="Times New Roman"/>
          <w:sz w:val="24"/>
          <w:szCs w:val="24"/>
        </w:rPr>
        <w:t>405-848-4646</w:t>
      </w:r>
    </w:p>
    <w:p w14:paraId="3EF009C4" w14:textId="26722CD4" w:rsidR="00880FBF" w:rsidRDefault="00880FBF" w:rsidP="006C361B">
      <w:pPr>
        <w:pStyle w:val="NoSpacing"/>
        <w:jc w:val="both"/>
        <w:rPr>
          <w:rFonts w:ascii="Times New Roman" w:hAnsi="Times New Roman" w:cs="Times New Roman"/>
          <w:sz w:val="24"/>
          <w:szCs w:val="24"/>
        </w:rPr>
      </w:pPr>
      <w:r>
        <w:rPr>
          <w:rFonts w:ascii="Times New Roman" w:hAnsi="Times New Roman" w:cs="Times New Roman"/>
          <w:sz w:val="24"/>
          <w:szCs w:val="24"/>
        </w:rPr>
        <w:t>md@capfinancial.com</w:t>
      </w:r>
    </w:p>
    <w:p w14:paraId="5B83DED0" w14:textId="75E2F90A" w:rsidR="004A63FE" w:rsidRDefault="00475A8E" w:rsidP="006C361B">
      <w:pPr>
        <w:pStyle w:val="NoSpacing"/>
        <w:jc w:val="both"/>
        <w:rPr>
          <w:rStyle w:val="Hyperlink"/>
          <w:rFonts w:ascii="Times New Roman" w:hAnsi="Times New Roman" w:cs="Times New Roman"/>
          <w:color w:val="000000" w:themeColor="text1"/>
          <w:sz w:val="24"/>
          <w:szCs w:val="24"/>
          <w:u w:val="none"/>
        </w:rPr>
      </w:pPr>
      <w:hyperlink r:id="rId10" w:history="1">
        <w:r w:rsidR="00212FA1">
          <w:rPr>
            <w:rStyle w:val="Hyperlink"/>
            <w:rFonts w:ascii="Times New Roman" w:hAnsi="Times New Roman" w:cs="Times New Roman"/>
            <w:color w:val="000000" w:themeColor="text1"/>
            <w:sz w:val="24"/>
            <w:szCs w:val="24"/>
          </w:rPr>
          <w:t>www.capfinancial.com</w:t>
        </w:r>
      </w:hyperlink>
    </w:p>
    <w:p w14:paraId="44EF476D" w14:textId="479E750D" w:rsidR="002C26BE" w:rsidRPr="002C26BE" w:rsidRDefault="002C26BE" w:rsidP="006C361B">
      <w:pPr>
        <w:pStyle w:val="NoSpacing"/>
        <w:rPr>
          <w:rFonts w:ascii="Times New Roman" w:hAnsi="Times New Roman" w:cs="Times New Roman"/>
          <w:b/>
          <w:bCs/>
          <w:color w:val="1F24E6"/>
          <w:sz w:val="28"/>
          <w:szCs w:val="28"/>
        </w:rPr>
      </w:pPr>
    </w:p>
    <w:p w14:paraId="09E38188" w14:textId="77777777" w:rsidR="002C26BE" w:rsidRPr="002C26BE" w:rsidRDefault="002C26BE" w:rsidP="006C361B">
      <w:pPr>
        <w:pStyle w:val="NoSpacing"/>
        <w:ind w:left="720" w:right="1800"/>
        <w:jc w:val="center"/>
        <w:rPr>
          <w:rFonts w:ascii="Times New Roman" w:hAnsi="Times New Roman" w:cs="Times New Roman"/>
          <w:sz w:val="16"/>
          <w:szCs w:val="16"/>
        </w:rPr>
      </w:pPr>
    </w:p>
    <w:p w14:paraId="3377F38D" w14:textId="028B7C41" w:rsidR="00770CD5" w:rsidRPr="002A23CD" w:rsidRDefault="004260C9" w:rsidP="006C361B">
      <w:pPr>
        <w:jc w:val="both"/>
        <w:rPr>
          <w:rFonts w:ascii="Times New Roman" w:eastAsia="Times New Roman" w:hAnsi="Times New Roman" w:cs="Times New Roman"/>
          <w:b/>
          <w:bCs/>
          <w:sz w:val="28"/>
          <w:szCs w:val="28"/>
        </w:rPr>
      </w:pPr>
      <w:r w:rsidRPr="002A23CD">
        <w:rPr>
          <w:rFonts w:ascii="Times New Roman" w:hAnsi="Times New Roman" w:cs="Times New Roman"/>
          <w:b/>
          <w:bCs/>
          <w:sz w:val="24"/>
          <w:szCs w:val="24"/>
        </w:rPr>
        <w:t>Capstone Financial Group, I</w:t>
      </w:r>
      <w:r w:rsidRPr="002A23CD">
        <w:rPr>
          <w:rFonts w:ascii="Times New Roman" w:hAnsi="Times New Roman" w:cs="Times New Roman"/>
          <w:b/>
          <w:bCs/>
        </w:rPr>
        <w:t xml:space="preserve">nc. is a registered investment advisor. </w:t>
      </w:r>
    </w:p>
    <w:sectPr w:rsidR="00770CD5" w:rsidRPr="002A23CD" w:rsidSect="002C26BE">
      <w:pgSz w:w="12240" w:h="15840"/>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0EE"/>
    <w:multiLevelType w:val="multilevel"/>
    <w:tmpl w:val="7AD0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D14DBB"/>
    <w:multiLevelType w:val="multilevel"/>
    <w:tmpl w:val="65027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073EA"/>
    <w:multiLevelType w:val="multilevel"/>
    <w:tmpl w:val="3A4CC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A5"/>
    <w:rsid w:val="0003625B"/>
    <w:rsid w:val="0004290A"/>
    <w:rsid w:val="000523D4"/>
    <w:rsid w:val="0008658F"/>
    <w:rsid w:val="000923BF"/>
    <w:rsid w:val="000A3B0F"/>
    <w:rsid w:val="000A431E"/>
    <w:rsid w:val="000A79C0"/>
    <w:rsid w:val="000B4A6E"/>
    <w:rsid w:val="000F28DB"/>
    <w:rsid w:val="00103A2B"/>
    <w:rsid w:val="00103BC8"/>
    <w:rsid w:val="0012028C"/>
    <w:rsid w:val="0014461E"/>
    <w:rsid w:val="00147202"/>
    <w:rsid w:val="00180415"/>
    <w:rsid w:val="00180F43"/>
    <w:rsid w:val="001A17EA"/>
    <w:rsid w:val="001D59B4"/>
    <w:rsid w:val="001E0428"/>
    <w:rsid w:val="001F44B0"/>
    <w:rsid w:val="00212FA1"/>
    <w:rsid w:val="002134CC"/>
    <w:rsid w:val="002177AA"/>
    <w:rsid w:val="002236CF"/>
    <w:rsid w:val="00231F37"/>
    <w:rsid w:val="00256418"/>
    <w:rsid w:val="0025768A"/>
    <w:rsid w:val="00257CA5"/>
    <w:rsid w:val="00263072"/>
    <w:rsid w:val="002824D3"/>
    <w:rsid w:val="00296B3B"/>
    <w:rsid w:val="002A14A2"/>
    <w:rsid w:val="002A23CD"/>
    <w:rsid w:val="002A673A"/>
    <w:rsid w:val="002B474C"/>
    <w:rsid w:val="002C26BE"/>
    <w:rsid w:val="002E5761"/>
    <w:rsid w:val="003116E7"/>
    <w:rsid w:val="00344154"/>
    <w:rsid w:val="00352247"/>
    <w:rsid w:val="00360E8F"/>
    <w:rsid w:val="003623EB"/>
    <w:rsid w:val="00366DC3"/>
    <w:rsid w:val="003867DC"/>
    <w:rsid w:val="003956A0"/>
    <w:rsid w:val="003A51B3"/>
    <w:rsid w:val="003A5709"/>
    <w:rsid w:val="003B205C"/>
    <w:rsid w:val="003D73E6"/>
    <w:rsid w:val="003F7EAE"/>
    <w:rsid w:val="00424ED8"/>
    <w:rsid w:val="004260C9"/>
    <w:rsid w:val="00452C44"/>
    <w:rsid w:val="00467C53"/>
    <w:rsid w:val="00475A8E"/>
    <w:rsid w:val="004A63FE"/>
    <w:rsid w:val="004C0887"/>
    <w:rsid w:val="004C1EF0"/>
    <w:rsid w:val="004D36CB"/>
    <w:rsid w:val="00516AFA"/>
    <w:rsid w:val="00567442"/>
    <w:rsid w:val="0057223A"/>
    <w:rsid w:val="00596988"/>
    <w:rsid w:val="005A1CD5"/>
    <w:rsid w:val="005B66F3"/>
    <w:rsid w:val="005B6D5C"/>
    <w:rsid w:val="005C7A9A"/>
    <w:rsid w:val="005D4CE3"/>
    <w:rsid w:val="005F7658"/>
    <w:rsid w:val="00601479"/>
    <w:rsid w:val="00601674"/>
    <w:rsid w:val="006100EA"/>
    <w:rsid w:val="00632339"/>
    <w:rsid w:val="006623E4"/>
    <w:rsid w:val="006639F2"/>
    <w:rsid w:val="006700B6"/>
    <w:rsid w:val="0067298D"/>
    <w:rsid w:val="00695F60"/>
    <w:rsid w:val="006A0ACD"/>
    <w:rsid w:val="006B680C"/>
    <w:rsid w:val="006C361B"/>
    <w:rsid w:val="006D2ADB"/>
    <w:rsid w:val="006D7A83"/>
    <w:rsid w:val="00740B95"/>
    <w:rsid w:val="0076010C"/>
    <w:rsid w:val="00770CD5"/>
    <w:rsid w:val="00774C91"/>
    <w:rsid w:val="00780B11"/>
    <w:rsid w:val="00781ED0"/>
    <w:rsid w:val="0078255A"/>
    <w:rsid w:val="007873F0"/>
    <w:rsid w:val="00796008"/>
    <w:rsid w:val="00796C45"/>
    <w:rsid w:val="007C1641"/>
    <w:rsid w:val="007E4431"/>
    <w:rsid w:val="008011BC"/>
    <w:rsid w:val="00804EF6"/>
    <w:rsid w:val="008159BF"/>
    <w:rsid w:val="00815D9F"/>
    <w:rsid w:val="0083065F"/>
    <w:rsid w:val="00834382"/>
    <w:rsid w:val="00836362"/>
    <w:rsid w:val="0086356A"/>
    <w:rsid w:val="00866306"/>
    <w:rsid w:val="00880FBF"/>
    <w:rsid w:val="00897CE9"/>
    <w:rsid w:val="008B1178"/>
    <w:rsid w:val="008C3F6E"/>
    <w:rsid w:val="008C692D"/>
    <w:rsid w:val="008C7EFF"/>
    <w:rsid w:val="008F35C0"/>
    <w:rsid w:val="008F78ED"/>
    <w:rsid w:val="0090048F"/>
    <w:rsid w:val="009129CE"/>
    <w:rsid w:val="00944E4A"/>
    <w:rsid w:val="0099363B"/>
    <w:rsid w:val="009A6864"/>
    <w:rsid w:val="009B3EA9"/>
    <w:rsid w:val="009C5CFB"/>
    <w:rsid w:val="009D05BC"/>
    <w:rsid w:val="009D67BD"/>
    <w:rsid w:val="00A04126"/>
    <w:rsid w:val="00A07323"/>
    <w:rsid w:val="00A15D2F"/>
    <w:rsid w:val="00A476B4"/>
    <w:rsid w:val="00A552F4"/>
    <w:rsid w:val="00A57A78"/>
    <w:rsid w:val="00AB203A"/>
    <w:rsid w:val="00AD59EB"/>
    <w:rsid w:val="00AE3692"/>
    <w:rsid w:val="00AF7EA0"/>
    <w:rsid w:val="00B07551"/>
    <w:rsid w:val="00B07DFE"/>
    <w:rsid w:val="00B10BCA"/>
    <w:rsid w:val="00B31BB0"/>
    <w:rsid w:val="00B477ED"/>
    <w:rsid w:val="00B70BD1"/>
    <w:rsid w:val="00B72CC3"/>
    <w:rsid w:val="00B807F7"/>
    <w:rsid w:val="00B814A7"/>
    <w:rsid w:val="00BB442B"/>
    <w:rsid w:val="00BD39F5"/>
    <w:rsid w:val="00BD6A46"/>
    <w:rsid w:val="00BF1B94"/>
    <w:rsid w:val="00BF2E0F"/>
    <w:rsid w:val="00C2200A"/>
    <w:rsid w:val="00C2574F"/>
    <w:rsid w:val="00C27EC5"/>
    <w:rsid w:val="00C37B38"/>
    <w:rsid w:val="00C42FA3"/>
    <w:rsid w:val="00C62530"/>
    <w:rsid w:val="00C66129"/>
    <w:rsid w:val="00C73D46"/>
    <w:rsid w:val="00C904CA"/>
    <w:rsid w:val="00CB0172"/>
    <w:rsid w:val="00CB0D90"/>
    <w:rsid w:val="00CE4E73"/>
    <w:rsid w:val="00CE78EC"/>
    <w:rsid w:val="00CF3E71"/>
    <w:rsid w:val="00D31235"/>
    <w:rsid w:val="00D60AB0"/>
    <w:rsid w:val="00D66BFD"/>
    <w:rsid w:val="00D735BE"/>
    <w:rsid w:val="00D74625"/>
    <w:rsid w:val="00D81524"/>
    <w:rsid w:val="00DA2726"/>
    <w:rsid w:val="00DB4508"/>
    <w:rsid w:val="00DE720A"/>
    <w:rsid w:val="00E03BC1"/>
    <w:rsid w:val="00E21276"/>
    <w:rsid w:val="00E2583B"/>
    <w:rsid w:val="00E462A1"/>
    <w:rsid w:val="00E75CCA"/>
    <w:rsid w:val="00E93555"/>
    <w:rsid w:val="00EA1500"/>
    <w:rsid w:val="00EA7362"/>
    <w:rsid w:val="00EB35A0"/>
    <w:rsid w:val="00ED21B5"/>
    <w:rsid w:val="00ED2300"/>
    <w:rsid w:val="00ED4057"/>
    <w:rsid w:val="00EE25E2"/>
    <w:rsid w:val="00EF3948"/>
    <w:rsid w:val="00F070BE"/>
    <w:rsid w:val="00F102E4"/>
    <w:rsid w:val="00F120C7"/>
    <w:rsid w:val="00F30728"/>
    <w:rsid w:val="00F40733"/>
    <w:rsid w:val="00F46A2A"/>
    <w:rsid w:val="00F540F1"/>
    <w:rsid w:val="00F75E1B"/>
    <w:rsid w:val="00F96B7D"/>
    <w:rsid w:val="00FC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92C9"/>
  <w15:chartTrackingRefBased/>
  <w15:docId w15:val="{0C5F6E10-6322-48A2-B3CD-061F3041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625"/>
    <w:pPr>
      <w:spacing w:after="0"/>
    </w:pPr>
  </w:style>
  <w:style w:type="character" w:styleId="Emphasis">
    <w:name w:val="Emphasis"/>
    <w:basedOn w:val="DefaultParagraphFont"/>
    <w:uiPriority w:val="20"/>
    <w:qFormat/>
    <w:rsid w:val="00D31235"/>
    <w:rPr>
      <w:i/>
      <w:iCs/>
    </w:rPr>
  </w:style>
  <w:style w:type="character" w:customStyle="1" w:styleId="articleheadlinetext">
    <w:name w:val="articleheadlinetext"/>
    <w:basedOn w:val="DefaultParagraphFont"/>
    <w:rsid w:val="003A5709"/>
  </w:style>
  <w:style w:type="character" w:customStyle="1" w:styleId="maintext">
    <w:name w:val="maintext"/>
    <w:basedOn w:val="DefaultParagraphFont"/>
    <w:rsid w:val="003A5709"/>
  </w:style>
  <w:style w:type="character" w:styleId="Strong">
    <w:name w:val="Strong"/>
    <w:basedOn w:val="DefaultParagraphFont"/>
    <w:uiPriority w:val="22"/>
    <w:qFormat/>
    <w:rsid w:val="00EB35A0"/>
    <w:rPr>
      <w:b/>
      <w:bCs/>
    </w:rPr>
  </w:style>
  <w:style w:type="character" w:styleId="Hyperlink">
    <w:name w:val="Hyperlink"/>
    <w:basedOn w:val="DefaultParagraphFont"/>
    <w:uiPriority w:val="99"/>
    <w:unhideWhenUsed/>
    <w:rsid w:val="00AD59EB"/>
    <w:rPr>
      <w:color w:val="0000FF"/>
      <w:u w:val="single"/>
    </w:rPr>
  </w:style>
  <w:style w:type="paragraph" w:styleId="BalloonText">
    <w:name w:val="Balloon Text"/>
    <w:basedOn w:val="Normal"/>
    <w:link w:val="BalloonTextChar"/>
    <w:uiPriority w:val="99"/>
    <w:semiHidden/>
    <w:unhideWhenUsed/>
    <w:rsid w:val="002824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4D3"/>
    <w:rPr>
      <w:rFonts w:ascii="Segoe UI" w:hAnsi="Segoe UI" w:cs="Segoe UI"/>
      <w:sz w:val="18"/>
      <w:szCs w:val="18"/>
    </w:rPr>
  </w:style>
  <w:style w:type="character" w:styleId="UnresolvedMention">
    <w:name w:val="Unresolved Mention"/>
    <w:basedOn w:val="DefaultParagraphFont"/>
    <w:uiPriority w:val="99"/>
    <w:semiHidden/>
    <w:unhideWhenUsed/>
    <w:rsid w:val="00467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71101">
      <w:bodyDiv w:val="1"/>
      <w:marLeft w:val="0"/>
      <w:marRight w:val="0"/>
      <w:marTop w:val="0"/>
      <w:marBottom w:val="0"/>
      <w:divBdr>
        <w:top w:val="none" w:sz="0" w:space="0" w:color="auto"/>
        <w:left w:val="none" w:sz="0" w:space="0" w:color="auto"/>
        <w:bottom w:val="none" w:sz="0" w:space="0" w:color="auto"/>
        <w:right w:val="none" w:sz="0" w:space="0" w:color="auto"/>
      </w:divBdr>
    </w:div>
    <w:div w:id="1046756646">
      <w:bodyDiv w:val="1"/>
      <w:marLeft w:val="0"/>
      <w:marRight w:val="0"/>
      <w:marTop w:val="0"/>
      <w:marBottom w:val="0"/>
      <w:divBdr>
        <w:top w:val="none" w:sz="0" w:space="0" w:color="auto"/>
        <w:left w:val="none" w:sz="0" w:space="0" w:color="auto"/>
        <w:bottom w:val="none" w:sz="0" w:space="0" w:color="auto"/>
        <w:right w:val="none" w:sz="0" w:space="0" w:color="auto"/>
      </w:divBdr>
    </w:div>
    <w:div w:id="1127285054">
      <w:bodyDiv w:val="1"/>
      <w:marLeft w:val="0"/>
      <w:marRight w:val="0"/>
      <w:marTop w:val="0"/>
      <w:marBottom w:val="0"/>
      <w:divBdr>
        <w:top w:val="none" w:sz="0" w:space="0" w:color="auto"/>
        <w:left w:val="none" w:sz="0" w:space="0" w:color="auto"/>
        <w:bottom w:val="none" w:sz="0" w:space="0" w:color="auto"/>
        <w:right w:val="none" w:sz="0" w:space="0" w:color="auto"/>
      </w:divBdr>
    </w:div>
    <w:div w:id="16769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mara@capfinanci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apstoneretirementservices.com" TargetMode="External"/><Relationship Id="rId4" Type="http://schemas.openxmlformats.org/officeDocument/2006/relationships/webSettings" Target="webSettings.xml"/><Relationship Id="rId9"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5910</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Dunham</dc:creator>
  <cp:keywords/>
  <dc:description/>
  <cp:lastModifiedBy>Deborah Knight</cp:lastModifiedBy>
  <cp:revision>20</cp:revision>
  <cp:lastPrinted>2020-01-27T16:50:00Z</cp:lastPrinted>
  <dcterms:created xsi:type="dcterms:W3CDTF">2020-04-08T15:12:00Z</dcterms:created>
  <dcterms:modified xsi:type="dcterms:W3CDTF">2020-04-13T16:15:00Z</dcterms:modified>
</cp:coreProperties>
</file>