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EF6E55" w:rsidRDefault="00EC6B27" w:rsidP="00EF6E55">
      <w:pPr>
        <w:jc w:val="center"/>
        <w:rPr>
          <w:b/>
          <w:bCs/>
          <w:color w:val="387C04"/>
          <w:sz w:val="32"/>
          <w:szCs w:val="32"/>
        </w:rPr>
      </w:pPr>
      <w:r w:rsidRPr="00EF6E55">
        <w:rPr>
          <w:b/>
          <w:bCs/>
          <w:color w:val="387C04"/>
          <w:sz w:val="32"/>
          <w:szCs w:val="32"/>
        </w:rPr>
        <w:t xml:space="preserve">Weekly </w:t>
      </w:r>
      <w:r w:rsidR="000F6D15" w:rsidRPr="00EF6E55">
        <w:rPr>
          <w:b/>
          <w:bCs/>
          <w:color w:val="387C04"/>
          <w:sz w:val="32"/>
          <w:szCs w:val="32"/>
        </w:rPr>
        <w:t xml:space="preserve">Market </w:t>
      </w:r>
      <w:r w:rsidR="00827069" w:rsidRPr="00EF6E55">
        <w:rPr>
          <w:b/>
          <w:bCs/>
          <w:color w:val="387C04"/>
          <w:sz w:val="32"/>
          <w:szCs w:val="32"/>
        </w:rPr>
        <w:t>Commentary</w:t>
      </w:r>
    </w:p>
    <w:p w14:paraId="6890971C" w14:textId="0A63C6DB" w:rsidR="00827069" w:rsidRPr="00EF6E55" w:rsidRDefault="00440328" w:rsidP="00EF6E55">
      <w:pPr>
        <w:jc w:val="center"/>
        <w:rPr>
          <w:b/>
          <w:bCs/>
          <w:color w:val="387C04"/>
          <w:sz w:val="32"/>
          <w:szCs w:val="32"/>
        </w:rPr>
      </w:pPr>
      <w:r w:rsidRPr="00EF6E55">
        <w:rPr>
          <w:b/>
          <w:bCs/>
          <w:color w:val="387C04"/>
          <w:sz w:val="32"/>
          <w:szCs w:val="32"/>
        </w:rPr>
        <w:t>March 14</w:t>
      </w:r>
      <w:r w:rsidR="008B05AB">
        <w:rPr>
          <w:b/>
          <w:bCs/>
          <w:color w:val="387C04"/>
          <w:sz w:val="32"/>
          <w:szCs w:val="32"/>
        </w:rPr>
        <w:t>, 2016</w:t>
      </w:r>
    </w:p>
    <w:p w14:paraId="0E020AD4" w14:textId="77777777" w:rsidR="00893C7B" w:rsidRPr="00EF6E55" w:rsidRDefault="00893C7B" w:rsidP="00EF6E55">
      <w:pPr>
        <w:rPr>
          <w:bCs/>
          <w:color w:val="387C04"/>
          <w:sz w:val="24"/>
          <w:szCs w:val="32"/>
        </w:rPr>
      </w:pPr>
    </w:p>
    <w:p w14:paraId="7F6631F1" w14:textId="77777777" w:rsidR="009E284D" w:rsidRPr="00EF6E55" w:rsidRDefault="009E284D" w:rsidP="00EF6E55">
      <w:pPr>
        <w:autoSpaceDE/>
        <w:autoSpaceDN/>
        <w:rPr>
          <w:b/>
          <w:color w:val="387C04"/>
          <w:sz w:val="28"/>
          <w:szCs w:val="28"/>
        </w:rPr>
      </w:pPr>
      <w:r w:rsidRPr="00EF6E55">
        <w:rPr>
          <w:b/>
          <w:color w:val="387C04"/>
          <w:sz w:val="28"/>
          <w:szCs w:val="28"/>
        </w:rPr>
        <w:t>The Markets</w:t>
      </w:r>
    </w:p>
    <w:p w14:paraId="4E530FD8" w14:textId="77777777" w:rsidR="00EA3832" w:rsidRPr="00EF6E55" w:rsidRDefault="00EA3832" w:rsidP="00EF6E55">
      <w:pPr>
        <w:rPr>
          <w:sz w:val="24"/>
          <w:szCs w:val="24"/>
        </w:rPr>
      </w:pPr>
    </w:p>
    <w:p w14:paraId="562244DF" w14:textId="14085ACD" w:rsidR="00EA3832" w:rsidRPr="00EF6E55" w:rsidRDefault="000D4E54" w:rsidP="00EF6E55">
      <w:pPr>
        <w:rPr>
          <w:sz w:val="24"/>
          <w:szCs w:val="24"/>
        </w:rPr>
      </w:pPr>
      <w:r w:rsidRPr="00EF6E55">
        <w:rPr>
          <w:sz w:val="24"/>
          <w:szCs w:val="24"/>
        </w:rPr>
        <w:t>Stim-u-late</w:t>
      </w:r>
      <w:r w:rsidR="00DC700D" w:rsidRPr="00EF6E55">
        <w:rPr>
          <w:sz w:val="24"/>
          <w:szCs w:val="24"/>
        </w:rPr>
        <w:t xml:space="preserve"> mar</w:t>
      </w:r>
      <w:r w:rsidR="002B3C89" w:rsidRPr="00EF6E55">
        <w:rPr>
          <w:sz w:val="24"/>
          <w:szCs w:val="24"/>
        </w:rPr>
        <w:t>-</w:t>
      </w:r>
      <w:proofErr w:type="spellStart"/>
      <w:r w:rsidRPr="00EF6E55">
        <w:rPr>
          <w:sz w:val="24"/>
          <w:szCs w:val="24"/>
        </w:rPr>
        <w:t>kets</w:t>
      </w:r>
      <w:proofErr w:type="spellEnd"/>
      <w:r w:rsidRPr="00EF6E55">
        <w:rPr>
          <w:sz w:val="24"/>
          <w:szCs w:val="24"/>
        </w:rPr>
        <w:t xml:space="preserve">! Come </w:t>
      </w:r>
      <w:r w:rsidR="00FC063F" w:rsidRPr="00EF6E55">
        <w:rPr>
          <w:sz w:val="24"/>
          <w:szCs w:val="24"/>
        </w:rPr>
        <w:t>on!</w:t>
      </w:r>
      <w:r w:rsidRPr="00EF6E55">
        <w:rPr>
          <w:sz w:val="24"/>
          <w:szCs w:val="24"/>
        </w:rPr>
        <w:t xml:space="preserve"> </w:t>
      </w:r>
      <w:proofErr w:type="gramStart"/>
      <w:r w:rsidRPr="00EF6E55">
        <w:rPr>
          <w:sz w:val="24"/>
          <w:szCs w:val="24"/>
        </w:rPr>
        <w:t>It’s</w:t>
      </w:r>
      <w:proofErr w:type="gramEnd"/>
      <w:r w:rsidRPr="00EF6E55">
        <w:rPr>
          <w:sz w:val="24"/>
          <w:szCs w:val="24"/>
        </w:rPr>
        <w:t xml:space="preserve"> monetary easing.</w:t>
      </w:r>
      <w:r w:rsidR="00BA31A6" w:rsidRPr="00EF6E55">
        <w:rPr>
          <w:sz w:val="24"/>
          <w:szCs w:val="24"/>
          <w:vertAlign w:val="superscript"/>
        </w:rPr>
        <w:t>*</w:t>
      </w:r>
      <w:r w:rsidR="00BA31A6" w:rsidRPr="00EF6E55">
        <w:rPr>
          <w:sz w:val="24"/>
          <w:szCs w:val="24"/>
        </w:rPr>
        <w:t xml:space="preserve"> </w:t>
      </w:r>
    </w:p>
    <w:p w14:paraId="2D26E22E" w14:textId="77777777" w:rsidR="00EA3832" w:rsidRPr="00EF6E55" w:rsidRDefault="00EA3832" w:rsidP="00EF6E55">
      <w:pPr>
        <w:rPr>
          <w:sz w:val="24"/>
          <w:szCs w:val="24"/>
        </w:rPr>
      </w:pPr>
    </w:p>
    <w:p w14:paraId="61FECEA1" w14:textId="0C399889" w:rsidR="000D4E54" w:rsidRPr="00EF6E55" w:rsidRDefault="000D4E54" w:rsidP="00EF6E55">
      <w:pPr>
        <w:rPr>
          <w:sz w:val="24"/>
          <w:szCs w:val="24"/>
        </w:rPr>
      </w:pPr>
      <w:r w:rsidRPr="00EF6E55">
        <w:rPr>
          <w:sz w:val="24"/>
          <w:szCs w:val="24"/>
        </w:rPr>
        <w:t xml:space="preserve">The European Central Bank </w:t>
      </w:r>
      <w:r w:rsidR="00DC700D" w:rsidRPr="00EF6E55">
        <w:rPr>
          <w:sz w:val="24"/>
          <w:szCs w:val="24"/>
        </w:rPr>
        <w:t xml:space="preserve">(ECB) </w:t>
      </w:r>
      <w:r w:rsidRPr="00EF6E55">
        <w:rPr>
          <w:sz w:val="24"/>
          <w:szCs w:val="24"/>
        </w:rPr>
        <w:t xml:space="preserve">was singing a tune that invigorated financial markets last week. </w:t>
      </w:r>
      <w:r w:rsidR="009C37C0" w:rsidRPr="00EF6E55">
        <w:rPr>
          <w:i/>
          <w:sz w:val="24"/>
          <w:szCs w:val="24"/>
        </w:rPr>
        <w:t>The Wall Street Journal</w:t>
      </w:r>
      <w:r w:rsidR="008B05AB">
        <w:rPr>
          <w:sz w:val="24"/>
          <w:szCs w:val="24"/>
        </w:rPr>
        <w:t xml:space="preserve"> explained:</w:t>
      </w:r>
    </w:p>
    <w:p w14:paraId="0749CFF5" w14:textId="77777777" w:rsidR="000D4E54" w:rsidRPr="00EF6E55" w:rsidRDefault="000D4E54" w:rsidP="00EF6E55">
      <w:pPr>
        <w:rPr>
          <w:sz w:val="24"/>
          <w:szCs w:val="24"/>
        </w:rPr>
      </w:pPr>
    </w:p>
    <w:p w14:paraId="78E3115F" w14:textId="71E6DBB1" w:rsidR="000D4E54" w:rsidRPr="00EF6E55" w:rsidRDefault="000D4E54" w:rsidP="00EF6E55">
      <w:pPr>
        <w:ind w:left="720" w:right="684"/>
        <w:rPr>
          <w:sz w:val="24"/>
          <w:szCs w:val="24"/>
        </w:rPr>
      </w:pPr>
      <w:r w:rsidRPr="00EF6E55">
        <w:rPr>
          <w:sz w:val="24"/>
          <w:szCs w:val="24"/>
        </w:rPr>
        <w:t>“</w:t>
      </w:r>
      <w:r w:rsidR="009C37C0" w:rsidRPr="00EF6E55">
        <w:rPr>
          <w:sz w:val="24"/>
          <w:szCs w:val="24"/>
        </w:rPr>
        <w:t>The fresh measures included cuts to all three of the ECB’s main interest rates, €20 billion a month of additional bond purchases atop the ECB’s current €60 billion ($67 billion) program, and an expansion of its quantitative easing program to highly rated corporate bon</w:t>
      </w:r>
      <w:r w:rsidR="000C179A">
        <w:rPr>
          <w:sz w:val="24"/>
          <w:szCs w:val="24"/>
        </w:rPr>
        <w:t xml:space="preserve">ds – </w:t>
      </w:r>
      <w:r w:rsidR="009C37C0" w:rsidRPr="00EF6E55">
        <w:rPr>
          <w:sz w:val="24"/>
          <w:szCs w:val="24"/>
        </w:rPr>
        <w:t xml:space="preserve">all more aggressive steps than analysts had anticipated. The central bank also announced a series of </w:t>
      </w:r>
      <w:proofErr w:type="spellStart"/>
      <w:r w:rsidR="009C37C0" w:rsidRPr="00EF6E55">
        <w:rPr>
          <w:sz w:val="24"/>
          <w:szCs w:val="24"/>
        </w:rPr>
        <w:t>ultracheap</w:t>
      </w:r>
      <w:proofErr w:type="spellEnd"/>
      <w:r w:rsidR="009C37C0" w:rsidRPr="00EF6E55">
        <w:rPr>
          <w:sz w:val="24"/>
          <w:szCs w:val="24"/>
        </w:rPr>
        <w:t xml:space="preserve"> four-year loans to banks, some of which could be paid to borrow from the ECB.</w:t>
      </w:r>
      <w:r w:rsidR="000C179A">
        <w:rPr>
          <w:sz w:val="24"/>
          <w:szCs w:val="24"/>
        </w:rPr>
        <w:t>”</w:t>
      </w:r>
    </w:p>
    <w:p w14:paraId="625FFE54" w14:textId="5C9C7C06" w:rsidR="000D4E54" w:rsidRPr="00EF6E55" w:rsidRDefault="000D4E54" w:rsidP="00EF6E55">
      <w:pPr>
        <w:rPr>
          <w:sz w:val="24"/>
          <w:szCs w:val="24"/>
        </w:rPr>
      </w:pPr>
    </w:p>
    <w:p w14:paraId="7BB8F2DA" w14:textId="511F8065" w:rsidR="00EA3832" w:rsidRPr="00EF6E55" w:rsidRDefault="00E45614" w:rsidP="00EF6E55">
      <w:pPr>
        <w:rPr>
          <w:sz w:val="24"/>
          <w:szCs w:val="24"/>
        </w:rPr>
      </w:pPr>
      <w:r w:rsidRPr="00EF6E55">
        <w:rPr>
          <w:sz w:val="24"/>
          <w:szCs w:val="24"/>
        </w:rPr>
        <w:t xml:space="preserve">Most national indices in Europe gained ground last week. The </w:t>
      </w:r>
      <w:r w:rsidR="000C179A">
        <w:rPr>
          <w:sz w:val="24"/>
          <w:szCs w:val="24"/>
        </w:rPr>
        <w:t xml:space="preserve">Financial Times Stock Exchange </w:t>
      </w:r>
      <w:r w:rsidRPr="00EF6E55">
        <w:rPr>
          <w:sz w:val="24"/>
          <w:szCs w:val="24"/>
        </w:rPr>
        <w:t xml:space="preserve">Milano Italia </w:t>
      </w:r>
      <w:proofErr w:type="spellStart"/>
      <w:r w:rsidRPr="00EF6E55">
        <w:rPr>
          <w:sz w:val="24"/>
          <w:szCs w:val="24"/>
        </w:rPr>
        <w:t>Borsa</w:t>
      </w:r>
      <w:proofErr w:type="spellEnd"/>
      <w:r w:rsidRPr="00EF6E55">
        <w:rPr>
          <w:sz w:val="24"/>
          <w:szCs w:val="24"/>
        </w:rPr>
        <w:t xml:space="preserve"> (FTSE MIB), which measures the performance of the 40 most-traded stocks on the Italian national stock exchange,</w:t>
      </w:r>
      <w:r w:rsidR="000F39B6" w:rsidRPr="00EF6E55">
        <w:rPr>
          <w:sz w:val="24"/>
          <w:szCs w:val="24"/>
        </w:rPr>
        <w:t xml:space="preserve"> was up almost 4</w:t>
      </w:r>
      <w:r w:rsidR="000C179A">
        <w:rPr>
          <w:sz w:val="24"/>
          <w:szCs w:val="24"/>
        </w:rPr>
        <w:t xml:space="preserve"> percent</w:t>
      </w:r>
      <w:r w:rsidR="008B05AB">
        <w:rPr>
          <w:sz w:val="24"/>
          <w:szCs w:val="24"/>
        </w:rPr>
        <w:t>.</w:t>
      </w:r>
      <w:r w:rsidRPr="00EF6E55">
        <w:rPr>
          <w:sz w:val="24"/>
          <w:szCs w:val="24"/>
        </w:rPr>
        <w:t xml:space="preserve"> Spain’s </w:t>
      </w:r>
      <w:proofErr w:type="spellStart"/>
      <w:r w:rsidR="000C179A">
        <w:rPr>
          <w:sz w:val="24"/>
          <w:szCs w:val="24"/>
        </w:rPr>
        <w:t>Indice</w:t>
      </w:r>
      <w:proofErr w:type="spellEnd"/>
      <w:r w:rsidR="000C179A">
        <w:rPr>
          <w:sz w:val="24"/>
          <w:szCs w:val="24"/>
        </w:rPr>
        <w:t xml:space="preserve"> </w:t>
      </w:r>
      <w:proofErr w:type="spellStart"/>
      <w:r w:rsidR="000C179A">
        <w:rPr>
          <w:sz w:val="24"/>
          <w:szCs w:val="24"/>
        </w:rPr>
        <w:t>Bursatil</w:t>
      </w:r>
      <w:proofErr w:type="spellEnd"/>
      <w:r w:rsidR="000C179A">
        <w:rPr>
          <w:sz w:val="24"/>
          <w:szCs w:val="24"/>
        </w:rPr>
        <w:t xml:space="preserve"> </w:t>
      </w:r>
      <w:proofErr w:type="spellStart"/>
      <w:r w:rsidR="000C179A" w:rsidRPr="000C179A">
        <w:rPr>
          <w:sz w:val="24"/>
          <w:szCs w:val="24"/>
        </w:rPr>
        <w:t>Espa</w:t>
      </w:r>
      <w:r w:rsidR="000C179A" w:rsidRPr="000C179A">
        <w:rPr>
          <w:color w:val="000000"/>
          <w:sz w:val="24"/>
          <w:szCs w:val="24"/>
        </w:rPr>
        <w:t>ñ</w:t>
      </w:r>
      <w:r w:rsidR="000C179A" w:rsidRPr="000C179A">
        <w:rPr>
          <w:sz w:val="24"/>
          <w:szCs w:val="24"/>
        </w:rPr>
        <w:t>ol</w:t>
      </w:r>
      <w:proofErr w:type="spellEnd"/>
      <w:r w:rsidR="000C179A" w:rsidRPr="000C179A">
        <w:rPr>
          <w:sz w:val="24"/>
          <w:szCs w:val="24"/>
        </w:rPr>
        <w:t xml:space="preserve"> Index</w:t>
      </w:r>
      <w:r w:rsidR="000C179A">
        <w:rPr>
          <w:sz w:val="24"/>
          <w:szCs w:val="24"/>
        </w:rPr>
        <w:t xml:space="preserve"> (</w:t>
      </w:r>
      <w:r w:rsidRPr="00EF6E55">
        <w:rPr>
          <w:sz w:val="24"/>
          <w:szCs w:val="24"/>
        </w:rPr>
        <w:t>IBEX 35</w:t>
      </w:r>
      <w:r w:rsidR="000C179A">
        <w:rPr>
          <w:sz w:val="24"/>
          <w:szCs w:val="24"/>
        </w:rPr>
        <w:t>)</w:t>
      </w:r>
      <w:r w:rsidRPr="00EF6E55">
        <w:rPr>
          <w:sz w:val="24"/>
          <w:szCs w:val="24"/>
        </w:rPr>
        <w:t>, which is comprised of the most liquid stocks trading on the Spanish contin</w:t>
      </w:r>
      <w:r w:rsidR="000C179A">
        <w:rPr>
          <w:sz w:val="24"/>
          <w:szCs w:val="24"/>
        </w:rPr>
        <w:t>uous market, gained more than 3 percent</w:t>
      </w:r>
      <w:r w:rsidRPr="00EF6E55">
        <w:rPr>
          <w:sz w:val="24"/>
          <w:szCs w:val="24"/>
        </w:rPr>
        <w:t>.</w:t>
      </w:r>
      <w:r w:rsidR="004D6293" w:rsidRPr="00EF6E55">
        <w:rPr>
          <w:sz w:val="24"/>
          <w:szCs w:val="24"/>
        </w:rPr>
        <w:t xml:space="preserve"> Major markets in the United </w:t>
      </w:r>
      <w:r w:rsidR="008B05AB">
        <w:rPr>
          <w:sz w:val="24"/>
          <w:szCs w:val="24"/>
        </w:rPr>
        <w:t>States moved higher, as well.</w:t>
      </w:r>
    </w:p>
    <w:p w14:paraId="300B794A" w14:textId="77777777" w:rsidR="002B1B01" w:rsidRPr="00EF6E55" w:rsidRDefault="002B1B01" w:rsidP="00EF6E55">
      <w:pPr>
        <w:rPr>
          <w:sz w:val="24"/>
          <w:szCs w:val="24"/>
        </w:rPr>
      </w:pPr>
    </w:p>
    <w:p w14:paraId="4338C940" w14:textId="67925A7A" w:rsidR="002B1B01" w:rsidRPr="00EF6E55" w:rsidRDefault="002B1B01" w:rsidP="00EF6E55">
      <w:pPr>
        <w:rPr>
          <w:sz w:val="24"/>
          <w:szCs w:val="24"/>
        </w:rPr>
      </w:pPr>
      <w:r w:rsidRPr="00EF6E55">
        <w:rPr>
          <w:sz w:val="24"/>
          <w:szCs w:val="24"/>
        </w:rPr>
        <w:t>Of course, the harmony provided by global oil markets proved pleasing to investors, too. An International Energy A</w:t>
      </w:r>
      <w:r w:rsidR="000C179A">
        <w:rPr>
          <w:sz w:val="24"/>
          <w:szCs w:val="24"/>
        </w:rPr>
        <w:t xml:space="preserve">gency (IEA) report suggested </w:t>
      </w:r>
      <w:r w:rsidR="00B36D27" w:rsidRPr="00EF6E55">
        <w:rPr>
          <w:sz w:val="24"/>
          <w:szCs w:val="24"/>
        </w:rPr>
        <w:t>more equitable</w:t>
      </w:r>
      <w:r w:rsidRPr="00EF6E55">
        <w:rPr>
          <w:sz w:val="24"/>
          <w:szCs w:val="24"/>
        </w:rPr>
        <w:t xml:space="preserve"> supply and demand </w:t>
      </w:r>
      <w:r w:rsidR="00B36D27" w:rsidRPr="00EF6E55">
        <w:rPr>
          <w:sz w:val="24"/>
          <w:szCs w:val="24"/>
        </w:rPr>
        <w:t>balances could mean</w:t>
      </w:r>
      <w:r w:rsidRPr="00EF6E55">
        <w:rPr>
          <w:sz w:val="24"/>
          <w:szCs w:val="24"/>
        </w:rPr>
        <w:t xml:space="preserve"> oil prices </w:t>
      </w:r>
      <w:r w:rsidR="00B36D27" w:rsidRPr="00EF6E55">
        <w:rPr>
          <w:sz w:val="24"/>
          <w:szCs w:val="24"/>
        </w:rPr>
        <w:t>have</w:t>
      </w:r>
      <w:r w:rsidRPr="00EF6E55">
        <w:rPr>
          <w:sz w:val="24"/>
          <w:szCs w:val="24"/>
        </w:rPr>
        <w:t xml:space="preserve"> bottom</w:t>
      </w:r>
      <w:r w:rsidR="00B36D27" w:rsidRPr="00EF6E55">
        <w:rPr>
          <w:sz w:val="24"/>
          <w:szCs w:val="24"/>
        </w:rPr>
        <w:t>ed out.</w:t>
      </w:r>
    </w:p>
    <w:p w14:paraId="04201568" w14:textId="77777777" w:rsidR="00315A28" w:rsidRPr="00EF6E55" w:rsidRDefault="00315A28" w:rsidP="00EF6E55">
      <w:pPr>
        <w:rPr>
          <w:sz w:val="24"/>
          <w:szCs w:val="24"/>
        </w:rPr>
      </w:pPr>
    </w:p>
    <w:p w14:paraId="5DE1EFA6" w14:textId="1C07B532" w:rsidR="00315A28" w:rsidRPr="00EF6E55" w:rsidRDefault="00315A28" w:rsidP="00EF6E55">
      <w:pPr>
        <w:rPr>
          <w:sz w:val="24"/>
          <w:szCs w:val="24"/>
        </w:rPr>
      </w:pPr>
      <w:r w:rsidRPr="00EF6E55">
        <w:rPr>
          <w:i/>
          <w:sz w:val="24"/>
          <w:szCs w:val="24"/>
        </w:rPr>
        <w:t>Barron’s</w:t>
      </w:r>
      <w:r w:rsidRPr="00EF6E55">
        <w:rPr>
          <w:sz w:val="24"/>
          <w:szCs w:val="24"/>
        </w:rPr>
        <w:t xml:space="preserve"> offered a word of caution, “Investors shouldn’t get too comfortable when it seems that oil moves and central-bank maneuvers are the main reason stocks go up or down, not earnings and economic growth.”</w:t>
      </w:r>
    </w:p>
    <w:p w14:paraId="15F9EB1B" w14:textId="77777777" w:rsidR="0096547F" w:rsidRPr="00EF6E55" w:rsidRDefault="0096547F" w:rsidP="00EF6E55">
      <w:pPr>
        <w:rPr>
          <w:sz w:val="24"/>
          <w:szCs w:val="24"/>
        </w:rPr>
      </w:pPr>
    </w:p>
    <w:p w14:paraId="5A1C5F05" w14:textId="57A9354E" w:rsidR="00DE6E24" w:rsidRPr="00EF6E55" w:rsidRDefault="00BA31A6" w:rsidP="00EF6E55">
      <w:pPr>
        <w:rPr>
          <w:sz w:val="24"/>
          <w:szCs w:val="24"/>
        </w:rPr>
      </w:pPr>
      <w:r w:rsidRPr="00EF6E55">
        <w:rPr>
          <w:sz w:val="24"/>
          <w:szCs w:val="24"/>
          <w:vertAlign w:val="superscript"/>
        </w:rPr>
        <w:t>*</w:t>
      </w:r>
      <w:r w:rsidRPr="00EF6E55">
        <w:rPr>
          <w:sz w:val="24"/>
          <w:szCs w:val="24"/>
        </w:rPr>
        <w:t xml:space="preserve">Set to the tune of </w:t>
      </w:r>
      <w:hyperlink r:id="rId9" w:history="1">
        <w:r w:rsidRPr="00EF6E55">
          <w:rPr>
            <w:rStyle w:val="Hyperlink"/>
            <w:sz w:val="24"/>
            <w:szCs w:val="24"/>
          </w:rPr>
          <w:t xml:space="preserve">Kool and the </w:t>
        </w:r>
        <w:r w:rsidR="003D71A2" w:rsidRPr="00EF6E55">
          <w:rPr>
            <w:rStyle w:val="Hyperlink"/>
            <w:sz w:val="24"/>
            <w:szCs w:val="24"/>
          </w:rPr>
          <w:t>Gang’s ‘Celebration.’</w:t>
        </w:r>
      </w:hyperlink>
      <w:r w:rsidR="003D71A2" w:rsidRPr="00EF6E55">
        <w:rPr>
          <w:sz w:val="24"/>
          <w:szCs w:val="24"/>
        </w:rPr>
        <w:t xml:space="preserve"> You know, “</w:t>
      </w:r>
      <w:proofErr w:type="spellStart"/>
      <w:r w:rsidRPr="00EF6E55">
        <w:rPr>
          <w:sz w:val="24"/>
          <w:szCs w:val="24"/>
        </w:rPr>
        <w:t>Cel</w:t>
      </w:r>
      <w:proofErr w:type="spellEnd"/>
      <w:r w:rsidRPr="00EF6E55">
        <w:rPr>
          <w:sz w:val="24"/>
          <w:szCs w:val="24"/>
        </w:rPr>
        <w:t>-e-</w:t>
      </w:r>
      <w:proofErr w:type="spellStart"/>
      <w:r w:rsidRPr="00EF6E55">
        <w:rPr>
          <w:sz w:val="24"/>
          <w:szCs w:val="24"/>
        </w:rPr>
        <w:t>brate</w:t>
      </w:r>
      <w:proofErr w:type="spellEnd"/>
      <w:r w:rsidRPr="00EF6E55">
        <w:rPr>
          <w:sz w:val="24"/>
          <w:szCs w:val="24"/>
        </w:rPr>
        <w:t xml:space="preserve"> good times! Come on! It’s a celebration.</w:t>
      </w:r>
      <w:r w:rsidR="003D71A2" w:rsidRPr="00EF6E55">
        <w:rPr>
          <w:sz w:val="24"/>
          <w:szCs w:val="24"/>
        </w:rPr>
        <w:t>”</w:t>
      </w:r>
    </w:p>
    <w:p w14:paraId="71DFF741" w14:textId="77777777" w:rsidR="00900317" w:rsidRPr="00EF6E55" w:rsidRDefault="00900317" w:rsidP="00EF6E55">
      <w:pPr>
        <w:autoSpaceDE/>
        <w:autoSpaceDN/>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EF6E55" w:rsidRPr="00EF6E55"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1A59EB" w:rsidR="00F5154C" w:rsidRPr="00EF6E55" w:rsidRDefault="00F5154C" w:rsidP="00EF6E55">
            <w:pPr>
              <w:jc w:val="center"/>
              <w:rPr>
                <w:b/>
                <w:bCs/>
                <w:szCs w:val="24"/>
              </w:rPr>
            </w:pPr>
            <w:r w:rsidRPr="00EF6E55">
              <w:rPr>
                <w:szCs w:val="24"/>
              </w:rPr>
              <w:br w:type="page"/>
            </w:r>
            <w:r w:rsidR="00A80CE6" w:rsidRPr="00EF6E55">
              <w:rPr>
                <w:b/>
                <w:bCs/>
                <w:szCs w:val="24"/>
              </w:rPr>
              <w:t xml:space="preserve">Data as of </w:t>
            </w:r>
            <w:r w:rsidR="0014730D" w:rsidRPr="00EF6E55">
              <w:rPr>
                <w:b/>
                <w:bCs/>
                <w:szCs w:val="24"/>
              </w:rPr>
              <w:t>3/11</w:t>
            </w:r>
            <w:r w:rsidRPr="00EF6E55">
              <w:rPr>
                <w:b/>
                <w:bCs/>
                <w:szCs w:val="24"/>
              </w:rPr>
              <w:t>/1</w:t>
            </w:r>
            <w:r w:rsidR="009A7D56" w:rsidRPr="00EF6E55">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EF6E55" w:rsidRDefault="00F5154C" w:rsidP="00EF6E55">
            <w:pPr>
              <w:jc w:val="center"/>
              <w:rPr>
                <w:b/>
                <w:bCs/>
                <w:szCs w:val="24"/>
              </w:rPr>
            </w:pPr>
            <w:r w:rsidRPr="00EF6E55">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EF6E55" w:rsidRDefault="00F5154C" w:rsidP="00EF6E55">
            <w:pPr>
              <w:jc w:val="center"/>
              <w:rPr>
                <w:b/>
                <w:bCs/>
                <w:szCs w:val="24"/>
              </w:rPr>
            </w:pPr>
            <w:r w:rsidRPr="00EF6E55">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EF6E55" w:rsidRDefault="00F5154C" w:rsidP="00EF6E55">
            <w:pPr>
              <w:jc w:val="center"/>
              <w:rPr>
                <w:b/>
                <w:bCs/>
                <w:szCs w:val="24"/>
              </w:rPr>
            </w:pPr>
            <w:r w:rsidRPr="00EF6E55">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F6E55" w:rsidRDefault="00F5154C" w:rsidP="00EF6E55">
            <w:pPr>
              <w:jc w:val="center"/>
              <w:rPr>
                <w:b/>
                <w:bCs/>
                <w:szCs w:val="24"/>
              </w:rPr>
            </w:pPr>
            <w:r w:rsidRPr="00EF6E55">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F6E55" w:rsidRDefault="00F5154C" w:rsidP="00EF6E55">
            <w:pPr>
              <w:jc w:val="center"/>
              <w:rPr>
                <w:b/>
                <w:bCs/>
                <w:szCs w:val="24"/>
              </w:rPr>
            </w:pPr>
            <w:r w:rsidRPr="00EF6E55">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F6E55" w:rsidRDefault="00F5154C" w:rsidP="00EF6E55">
            <w:pPr>
              <w:jc w:val="center"/>
              <w:rPr>
                <w:b/>
                <w:bCs/>
                <w:szCs w:val="24"/>
              </w:rPr>
            </w:pPr>
            <w:r w:rsidRPr="00EF6E55">
              <w:rPr>
                <w:b/>
                <w:bCs/>
                <w:szCs w:val="24"/>
              </w:rPr>
              <w:t>10-Year</w:t>
            </w:r>
          </w:p>
        </w:tc>
      </w:tr>
      <w:tr w:rsidR="00EF6E55" w:rsidRPr="00EF6E55"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F6E55" w:rsidRDefault="00F5154C" w:rsidP="00EF6E55">
            <w:pPr>
              <w:rPr>
                <w:szCs w:val="24"/>
              </w:rPr>
            </w:pPr>
            <w:r w:rsidRPr="00EF6E55">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36ACBB78" w:rsidR="00F5154C" w:rsidRPr="00EF6E55" w:rsidRDefault="0002647C" w:rsidP="00EF6E55">
            <w:pPr>
              <w:jc w:val="center"/>
              <w:rPr>
                <w:szCs w:val="24"/>
              </w:rPr>
            </w:pPr>
            <w:r w:rsidRPr="00EF6E55">
              <w:rPr>
                <w:szCs w:val="24"/>
              </w:rPr>
              <w:t>1.1</w:t>
            </w:r>
            <w:r w:rsidR="00F5154C" w:rsidRPr="00EF6E55">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7EA2EA44" w:rsidR="00F5154C" w:rsidRPr="00EF6E55" w:rsidRDefault="0002647C" w:rsidP="00EF6E55">
            <w:pPr>
              <w:jc w:val="center"/>
              <w:rPr>
                <w:szCs w:val="24"/>
              </w:rPr>
            </w:pPr>
            <w:r w:rsidRPr="00EF6E55">
              <w:rPr>
                <w:szCs w:val="24"/>
              </w:rPr>
              <w:t>-1.1</w:t>
            </w:r>
            <w:r w:rsidR="00F5154C" w:rsidRPr="00EF6E55">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2B45C409" w:rsidR="00F5154C" w:rsidRPr="00EF6E55" w:rsidRDefault="0002647C" w:rsidP="00EF6E55">
            <w:pPr>
              <w:jc w:val="center"/>
              <w:rPr>
                <w:szCs w:val="24"/>
              </w:rPr>
            </w:pPr>
            <w:r w:rsidRPr="00EF6E55">
              <w:rPr>
                <w:szCs w:val="24"/>
              </w:rPr>
              <w:t>-0.9</w:t>
            </w:r>
            <w:r w:rsidR="00F5154C" w:rsidRPr="00EF6E55">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420A118F" w:rsidR="00F5154C" w:rsidRPr="00EF6E55" w:rsidRDefault="0002647C" w:rsidP="00EF6E55">
            <w:pPr>
              <w:jc w:val="center"/>
              <w:rPr>
                <w:szCs w:val="24"/>
              </w:rPr>
            </w:pPr>
            <w:r w:rsidRPr="00EF6E55">
              <w:rPr>
                <w:szCs w:val="24"/>
              </w:rPr>
              <w:t>9.1</w:t>
            </w:r>
            <w:r w:rsidR="00F5154C" w:rsidRPr="00EF6E55">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775115CE" w:rsidR="00F5154C" w:rsidRPr="00EF6E55" w:rsidRDefault="0002647C" w:rsidP="00EF6E55">
            <w:pPr>
              <w:jc w:val="center"/>
              <w:rPr>
                <w:szCs w:val="24"/>
              </w:rPr>
            </w:pPr>
            <w:r w:rsidRPr="00EF6E55">
              <w:rPr>
                <w:szCs w:val="24"/>
              </w:rPr>
              <w:t>9.2</w:t>
            </w:r>
            <w:r w:rsidR="00F5154C" w:rsidRPr="00EF6E55">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32CA16D0" w:rsidR="00F5154C" w:rsidRPr="00EF6E55" w:rsidRDefault="0002647C" w:rsidP="00EF6E55">
            <w:pPr>
              <w:jc w:val="center"/>
              <w:rPr>
                <w:szCs w:val="24"/>
              </w:rPr>
            </w:pPr>
            <w:r w:rsidRPr="00EF6E55">
              <w:rPr>
                <w:szCs w:val="24"/>
              </w:rPr>
              <w:t>4.7</w:t>
            </w:r>
            <w:r w:rsidR="00F5154C" w:rsidRPr="00EF6E55">
              <w:rPr>
                <w:szCs w:val="24"/>
              </w:rPr>
              <w:t>%</w:t>
            </w:r>
          </w:p>
        </w:tc>
      </w:tr>
      <w:tr w:rsidR="00EF6E55" w:rsidRPr="00EF6E55"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F6E55" w:rsidRDefault="00F5154C" w:rsidP="00EF6E55">
            <w:pPr>
              <w:rPr>
                <w:szCs w:val="24"/>
              </w:rPr>
            </w:pPr>
            <w:r w:rsidRPr="00EF6E55">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0FD80E40" w:rsidR="00F5154C" w:rsidRPr="00EF6E55" w:rsidRDefault="00CD79B1" w:rsidP="00EF6E55">
            <w:pPr>
              <w:jc w:val="center"/>
              <w:rPr>
                <w:szCs w:val="24"/>
              </w:rPr>
            </w:pPr>
            <w:r w:rsidRPr="00EF6E55">
              <w:rPr>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E489B62" w:rsidR="00F5154C" w:rsidRPr="00EF6E55" w:rsidRDefault="003274A9" w:rsidP="00EF6E55">
            <w:pPr>
              <w:jc w:val="center"/>
              <w:rPr>
                <w:szCs w:val="24"/>
              </w:rPr>
            </w:pPr>
            <w:r w:rsidRPr="00EF6E55">
              <w:rPr>
                <w:szCs w:val="24"/>
              </w:rPr>
              <w:t>-</w:t>
            </w:r>
            <w:r w:rsidR="00CD79B1" w:rsidRPr="00EF6E55">
              <w:rPr>
                <w:szCs w:val="24"/>
              </w:rPr>
              <w:t>2.5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2C871C93" w:rsidR="00F5154C" w:rsidRPr="00EF6E55" w:rsidRDefault="00CD79B1" w:rsidP="00EF6E55">
            <w:pPr>
              <w:jc w:val="center"/>
              <w:rPr>
                <w:szCs w:val="24"/>
              </w:rPr>
            </w:pPr>
            <w:r w:rsidRPr="00EF6E55">
              <w:rPr>
                <w:szCs w:val="24"/>
              </w:rPr>
              <w:t>-9.6</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3AAA1A92" w:rsidR="00F5154C" w:rsidRPr="00EF6E55" w:rsidRDefault="00E06A69" w:rsidP="00EF6E55">
            <w:pPr>
              <w:jc w:val="center"/>
              <w:rPr>
                <w:szCs w:val="24"/>
              </w:rPr>
            </w:pPr>
            <w:r w:rsidRPr="00EF6E55">
              <w:rPr>
                <w:szCs w:val="24"/>
              </w:rPr>
              <w:t>-</w:t>
            </w:r>
            <w:r w:rsidR="003B6C3B" w:rsidRPr="00EF6E55">
              <w:rPr>
                <w:szCs w:val="24"/>
              </w:rPr>
              <w:t>2.</w:t>
            </w:r>
            <w:r w:rsidR="00CD79B1" w:rsidRPr="00EF6E55">
              <w:rPr>
                <w:szCs w:val="24"/>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53FEEAC" w:rsidR="00F5154C" w:rsidRPr="00EF6E55" w:rsidRDefault="00934985" w:rsidP="00EF6E55">
            <w:pPr>
              <w:jc w:val="center"/>
              <w:rPr>
                <w:szCs w:val="24"/>
              </w:rPr>
            </w:pPr>
            <w:r w:rsidRPr="00EF6E55">
              <w:rPr>
                <w:szCs w:val="24"/>
              </w:rPr>
              <w:t>-</w:t>
            </w:r>
            <w:r w:rsidR="00CD79B1" w:rsidRPr="00EF6E55">
              <w:rPr>
                <w:szCs w:val="24"/>
              </w:rPr>
              <w:t>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4352EB7" w:rsidR="00F5154C" w:rsidRPr="00EF6E55" w:rsidRDefault="00CD79B1" w:rsidP="00EF6E55">
            <w:pPr>
              <w:jc w:val="center"/>
              <w:rPr>
                <w:szCs w:val="24"/>
              </w:rPr>
            </w:pPr>
            <w:r w:rsidRPr="00EF6E55">
              <w:rPr>
                <w:szCs w:val="24"/>
              </w:rPr>
              <w:t>1</w:t>
            </w:r>
            <w:r w:rsidR="00E06A69" w:rsidRPr="00EF6E55">
              <w:rPr>
                <w:szCs w:val="24"/>
              </w:rPr>
              <w:t>.</w:t>
            </w:r>
            <w:r w:rsidR="003B6C3B" w:rsidRPr="00EF6E55">
              <w:rPr>
                <w:szCs w:val="24"/>
              </w:rPr>
              <w:t>3</w:t>
            </w:r>
          </w:p>
        </w:tc>
      </w:tr>
      <w:tr w:rsidR="00EF6E55" w:rsidRPr="00EF6E55"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F6E55" w:rsidRDefault="00F5154C" w:rsidP="00EF6E55">
            <w:pPr>
              <w:rPr>
                <w:szCs w:val="24"/>
              </w:rPr>
            </w:pPr>
            <w:r w:rsidRPr="00EF6E55">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66B34DA3" w:rsidR="00F5154C" w:rsidRPr="00EF6E55" w:rsidRDefault="00B831CB" w:rsidP="00EF6E55">
            <w:pPr>
              <w:jc w:val="center"/>
              <w:rPr>
                <w:szCs w:val="24"/>
              </w:rPr>
            </w:pPr>
            <w:r w:rsidRPr="00EF6E55">
              <w:rPr>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F6E55" w:rsidRDefault="00F5154C" w:rsidP="00EF6E55">
            <w:pPr>
              <w:jc w:val="center"/>
              <w:rPr>
                <w:szCs w:val="24"/>
              </w:rPr>
            </w:pPr>
            <w:r w:rsidRPr="00EF6E55">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5C5AF6D2" w:rsidR="00F5154C" w:rsidRPr="00EF6E55" w:rsidRDefault="00312B32" w:rsidP="00EF6E55">
            <w:pPr>
              <w:jc w:val="center"/>
              <w:rPr>
                <w:szCs w:val="24"/>
              </w:rPr>
            </w:pPr>
            <w:r w:rsidRPr="00EF6E55">
              <w:rPr>
                <w:szCs w:val="24"/>
              </w:rPr>
              <w:t>2.</w:t>
            </w:r>
            <w:r w:rsidR="000F1289" w:rsidRPr="00EF6E55">
              <w:rPr>
                <w:szCs w:val="24"/>
              </w:rPr>
              <w:t>1</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69803CEC" w:rsidR="00F5154C" w:rsidRPr="00EF6E55" w:rsidRDefault="00B831CB" w:rsidP="00EF6E55">
            <w:pPr>
              <w:jc w:val="center"/>
              <w:rPr>
                <w:szCs w:val="24"/>
              </w:rPr>
            </w:pPr>
            <w:r w:rsidRPr="00EF6E55">
              <w:rPr>
                <w:szCs w:val="24"/>
              </w:rPr>
              <w:t>2.1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C72518D" w:rsidR="00F5154C" w:rsidRPr="00EF6E55" w:rsidRDefault="00EA4787" w:rsidP="00EF6E55">
            <w:pPr>
              <w:jc w:val="center"/>
              <w:rPr>
                <w:szCs w:val="24"/>
              </w:rPr>
            </w:pPr>
            <w:r w:rsidRPr="00EF6E55">
              <w:rPr>
                <w:szCs w:val="24"/>
              </w:rPr>
              <w:t>3.</w:t>
            </w:r>
            <w:r w:rsidR="00B831CB" w:rsidRPr="00EF6E55">
              <w:rPr>
                <w:szCs w:val="24"/>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FE6D523" w:rsidR="00F5154C" w:rsidRPr="00EF6E55" w:rsidRDefault="00F5154C" w:rsidP="00EF6E55">
            <w:pPr>
              <w:jc w:val="center"/>
              <w:rPr>
                <w:szCs w:val="24"/>
              </w:rPr>
            </w:pPr>
            <w:r w:rsidRPr="00EF6E55">
              <w:rPr>
                <w:szCs w:val="24"/>
              </w:rPr>
              <w:t>4.</w:t>
            </w:r>
            <w:r w:rsidR="00B831CB" w:rsidRPr="00EF6E55">
              <w:rPr>
                <w:szCs w:val="24"/>
              </w:rPr>
              <w:t>8</w:t>
            </w:r>
          </w:p>
        </w:tc>
      </w:tr>
      <w:tr w:rsidR="00EF6E55" w:rsidRPr="00EF6E55"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F6E55" w:rsidRDefault="00F5154C" w:rsidP="00EF6E55">
            <w:pPr>
              <w:rPr>
                <w:szCs w:val="24"/>
              </w:rPr>
            </w:pPr>
            <w:r w:rsidRPr="00EF6E55">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3749D429" w:rsidR="00F5154C" w:rsidRPr="00EF6E55" w:rsidRDefault="000F6E43" w:rsidP="00EF6E55">
            <w:pPr>
              <w:jc w:val="center"/>
              <w:rPr>
                <w:szCs w:val="24"/>
              </w:rPr>
            </w:pPr>
            <w:r w:rsidRPr="00EF6E55">
              <w:rPr>
                <w:szCs w:val="24"/>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6081CC9" w:rsidR="00F5154C" w:rsidRPr="00EF6E55" w:rsidRDefault="000F6E43" w:rsidP="00EF6E55">
            <w:pPr>
              <w:jc w:val="center"/>
              <w:rPr>
                <w:szCs w:val="24"/>
              </w:rPr>
            </w:pPr>
            <w:r w:rsidRPr="00EF6E55">
              <w:rPr>
                <w:szCs w:val="24"/>
              </w:rPr>
              <w:t>19.1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2443ED3F" w:rsidR="00F5154C" w:rsidRPr="00EF6E55" w:rsidRDefault="000F6E43" w:rsidP="00EF6E55">
            <w:pPr>
              <w:jc w:val="center"/>
              <w:rPr>
                <w:szCs w:val="24"/>
              </w:rPr>
            </w:pPr>
            <w:r w:rsidRPr="00EF6E55">
              <w:rPr>
                <w:szCs w:val="24"/>
              </w:rPr>
              <w:t>10.0</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1DADF9E6" w:rsidR="00F5154C" w:rsidRPr="00EF6E55" w:rsidRDefault="000F6E43" w:rsidP="00EF6E55">
            <w:pPr>
              <w:jc w:val="center"/>
              <w:rPr>
                <w:szCs w:val="24"/>
              </w:rPr>
            </w:pPr>
            <w:r w:rsidRPr="00EF6E55">
              <w:rPr>
                <w:szCs w:val="24"/>
              </w:rPr>
              <w:t>-</w:t>
            </w:r>
            <w:r w:rsidR="004319AA" w:rsidRPr="00EF6E55">
              <w:rPr>
                <w:szCs w:val="24"/>
              </w:rPr>
              <w:t>7</w:t>
            </w:r>
            <w:r w:rsidRPr="00EF6E55">
              <w:rPr>
                <w:szCs w:val="24"/>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F6C68EB" w:rsidR="00F5154C" w:rsidRPr="00EF6E55" w:rsidRDefault="007B091F" w:rsidP="00EF6E55">
            <w:pPr>
              <w:jc w:val="center"/>
              <w:rPr>
                <w:szCs w:val="24"/>
              </w:rPr>
            </w:pPr>
            <w:r w:rsidRPr="00EF6E55">
              <w:rPr>
                <w:szCs w:val="24"/>
              </w:rPr>
              <w:t>-2.</w:t>
            </w:r>
            <w:r w:rsidR="004319AA" w:rsidRPr="00EF6E55">
              <w:rPr>
                <w:szCs w:val="24"/>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0E9259E" w:rsidR="00F5154C" w:rsidRPr="00EF6E55" w:rsidRDefault="00312B32" w:rsidP="00EF6E55">
            <w:pPr>
              <w:jc w:val="center"/>
              <w:rPr>
                <w:szCs w:val="24"/>
              </w:rPr>
            </w:pPr>
            <w:r w:rsidRPr="00EF6E55">
              <w:rPr>
                <w:szCs w:val="24"/>
              </w:rPr>
              <w:t>8.</w:t>
            </w:r>
            <w:r w:rsidR="000F6E43" w:rsidRPr="00EF6E55">
              <w:rPr>
                <w:szCs w:val="24"/>
              </w:rPr>
              <w:t>8</w:t>
            </w:r>
          </w:p>
        </w:tc>
      </w:tr>
      <w:tr w:rsidR="00EF6E55" w:rsidRPr="00EF6E55"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F6E55" w:rsidRDefault="00F5154C" w:rsidP="00EF6E55">
            <w:r w:rsidRPr="00EF6E55">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370B7DC8" w:rsidR="00F5154C" w:rsidRPr="00EF6E55" w:rsidRDefault="000F6E43" w:rsidP="00EF6E55">
            <w:pPr>
              <w:jc w:val="center"/>
            </w:pPr>
            <w:r w:rsidRPr="00EF6E55">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D7FAAC0" w:rsidR="00F5154C" w:rsidRPr="00EF6E55" w:rsidRDefault="000F6E43" w:rsidP="00EF6E55">
            <w:pPr>
              <w:jc w:val="center"/>
            </w:pPr>
            <w:r w:rsidRPr="00EF6E55">
              <w:t>1.8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7243D17B" w:rsidR="00F5154C" w:rsidRPr="00EF6E55" w:rsidRDefault="00F5154C" w:rsidP="00EF6E55">
            <w:pPr>
              <w:jc w:val="center"/>
            </w:pPr>
            <w:r w:rsidRPr="00EF6E55">
              <w:t>-</w:t>
            </w:r>
            <w:r w:rsidR="000F6E43" w:rsidRPr="00EF6E55">
              <w:t>19.6</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5682B055" w:rsidR="00F5154C" w:rsidRPr="00EF6E55" w:rsidRDefault="005A540E" w:rsidP="00EF6E55">
            <w:pPr>
              <w:jc w:val="center"/>
            </w:pPr>
            <w:r w:rsidRPr="00EF6E55">
              <w:t>-1</w:t>
            </w:r>
            <w:r w:rsidR="004319AA" w:rsidRPr="00EF6E55">
              <w:t>6.</w:t>
            </w:r>
            <w:r w:rsidR="000F6E43" w:rsidRPr="00EF6E55">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A9CD77C" w:rsidR="00F5154C" w:rsidRPr="00EF6E55" w:rsidRDefault="000F6E43" w:rsidP="00EF6E55">
            <w:pPr>
              <w:jc w:val="center"/>
            </w:pPr>
            <w:r w:rsidRPr="00EF6E55">
              <w:t>-13</w:t>
            </w:r>
            <w:r w:rsidR="003E2065" w:rsidRPr="00EF6E55">
              <w:t>.</w:t>
            </w:r>
            <w:r w:rsidR="004319AA" w:rsidRPr="00EF6E55">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B270E0" w:rsidR="00F5154C" w:rsidRPr="00EF6E55" w:rsidRDefault="000F6E43" w:rsidP="00EF6E55">
            <w:pPr>
              <w:jc w:val="center"/>
            </w:pPr>
            <w:r w:rsidRPr="00EF6E55">
              <w:t>-6.8</w:t>
            </w:r>
          </w:p>
        </w:tc>
      </w:tr>
      <w:tr w:rsidR="00EF6E55" w:rsidRPr="00EF6E55"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EF6E55" w:rsidRDefault="00F5154C" w:rsidP="00EF6E55">
            <w:r w:rsidRPr="00EF6E55">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6E1D7686" w:rsidR="00F5154C" w:rsidRPr="00EF6E55" w:rsidRDefault="005C5288" w:rsidP="00EF6E55">
            <w:pPr>
              <w:jc w:val="center"/>
            </w:pPr>
            <w:r w:rsidRPr="00EF6E55">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2C758906" w:rsidR="00F5154C" w:rsidRPr="00EF6E55" w:rsidRDefault="005C5288" w:rsidP="00EF6E55">
            <w:pPr>
              <w:jc w:val="center"/>
            </w:pPr>
            <w:r w:rsidRPr="00EF6E55">
              <w:t>1.7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1E298AC7" w:rsidR="00F5154C" w:rsidRPr="00EF6E55" w:rsidRDefault="005C5288" w:rsidP="00EF6E55">
            <w:pPr>
              <w:jc w:val="center"/>
            </w:pPr>
            <w:r w:rsidRPr="00EF6E55">
              <w:t>4.7</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76003E70" w:rsidR="00F5154C" w:rsidRPr="00EF6E55" w:rsidRDefault="005C5288" w:rsidP="00EF6E55">
            <w:pPr>
              <w:jc w:val="center"/>
            </w:pPr>
            <w:r w:rsidRPr="00EF6E55">
              <w:t>9.0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93D3735" w:rsidR="00F5154C" w:rsidRPr="00EF6E55" w:rsidRDefault="005C5288" w:rsidP="00EF6E55">
            <w:pPr>
              <w:jc w:val="center"/>
            </w:pPr>
            <w:r w:rsidRPr="00EF6E55">
              <w:t>11.0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4400ED2" w:rsidR="00F5154C" w:rsidRPr="00EF6E55" w:rsidRDefault="006D3562" w:rsidP="00EF6E55">
            <w:pPr>
              <w:jc w:val="center"/>
            </w:pPr>
            <w:r w:rsidRPr="00EF6E55">
              <w:t>6.</w:t>
            </w:r>
            <w:r w:rsidR="005C5288" w:rsidRPr="00EF6E55">
              <w:t>4</w:t>
            </w:r>
          </w:p>
        </w:tc>
      </w:tr>
    </w:tbl>
    <w:p w14:paraId="5E61298C" w14:textId="77777777" w:rsidR="00B41B8C" w:rsidRPr="00EF6E55" w:rsidRDefault="00B41B8C" w:rsidP="00EF6E55">
      <w:pPr>
        <w:ind w:left="270" w:right="234"/>
        <w:rPr>
          <w:sz w:val="16"/>
          <w:szCs w:val="24"/>
        </w:rPr>
      </w:pPr>
      <w:r w:rsidRPr="00EF6E55">
        <w:rPr>
          <w:sz w:val="16"/>
          <w:szCs w:val="24"/>
        </w:rPr>
        <w:t xml:space="preserve">S&amp;P 500, </w:t>
      </w:r>
      <w:r w:rsidR="006063C9" w:rsidRPr="00EF6E55">
        <w:rPr>
          <w:sz w:val="16"/>
          <w:szCs w:val="24"/>
        </w:rPr>
        <w:t xml:space="preserve">Dow Jones Global ex-US, </w:t>
      </w:r>
      <w:r w:rsidRPr="00EF6E5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EF6E55">
        <w:rPr>
          <w:sz w:val="16"/>
          <w:szCs w:val="24"/>
        </w:rPr>
        <w:t xml:space="preserve"> </w:t>
      </w:r>
    </w:p>
    <w:p w14:paraId="5083B7E6" w14:textId="77777777" w:rsidR="00B41B8C" w:rsidRPr="00EF6E55" w:rsidRDefault="00B41B8C" w:rsidP="00EF6E55">
      <w:pPr>
        <w:ind w:left="270" w:right="234"/>
        <w:rPr>
          <w:sz w:val="16"/>
          <w:szCs w:val="24"/>
        </w:rPr>
      </w:pPr>
      <w:r w:rsidRPr="00EF6E55">
        <w:rPr>
          <w:sz w:val="16"/>
          <w:szCs w:val="24"/>
        </w:rPr>
        <w:t>Sources: Yahoo! Finance, Barron’s, djindexes.com, London Bullion Market Association.</w:t>
      </w:r>
    </w:p>
    <w:p w14:paraId="6832DCCD" w14:textId="77777777" w:rsidR="00B41B8C" w:rsidRPr="00EF6E55" w:rsidRDefault="00B41B8C" w:rsidP="00EF6E55">
      <w:pPr>
        <w:ind w:left="270" w:right="234"/>
        <w:rPr>
          <w:sz w:val="16"/>
          <w:szCs w:val="24"/>
        </w:rPr>
      </w:pPr>
      <w:r w:rsidRPr="00EF6E55">
        <w:rPr>
          <w:sz w:val="16"/>
          <w:szCs w:val="24"/>
        </w:rPr>
        <w:t>Past performance is no guarantee of future results. Indices are unmanaged and cannot be invested into directly. N/A means not applicable.</w:t>
      </w:r>
    </w:p>
    <w:p w14:paraId="024D940C" w14:textId="77777777" w:rsidR="006E707A" w:rsidRPr="00EF6E55" w:rsidRDefault="006E707A" w:rsidP="00EF6E55">
      <w:pPr>
        <w:rPr>
          <w:b/>
          <w:bCs/>
          <w:caps/>
          <w:color w:val="008000"/>
          <w:sz w:val="24"/>
          <w:szCs w:val="24"/>
        </w:rPr>
      </w:pPr>
    </w:p>
    <w:p w14:paraId="73EEDD11" w14:textId="493A15AD" w:rsidR="009E2107" w:rsidRPr="00EF6E55" w:rsidRDefault="0016097A" w:rsidP="00EF6E55">
      <w:pPr>
        <w:autoSpaceDE/>
        <w:autoSpaceDN/>
        <w:rPr>
          <w:sz w:val="24"/>
          <w:szCs w:val="24"/>
        </w:rPr>
      </w:pPr>
      <w:r w:rsidRPr="00EF6E55">
        <w:rPr>
          <w:b/>
          <w:bCs/>
          <w:caps/>
          <w:color w:val="008000"/>
          <w:sz w:val="24"/>
          <w:szCs w:val="24"/>
        </w:rPr>
        <w:lastRenderedPageBreak/>
        <w:t xml:space="preserve">Here’s </w:t>
      </w:r>
      <w:r w:rsidR="0096547F" w:rsidRPr="00EF6E55">
        <w:rPr>
          <w:b/>
          <w:bCs/>
          <w:caps/>
          <w:color w:val="008000"/>
          <w:sz w:val="24"/>
          <w:szCs w:val="24"/>
        </w:rPr>
        <w:t>some</w:t>
      </w:r>
      <w:r w:rsidR="0014730D" w:rsidRPr="00EF6E55">
        <w:rPr>
          <w:b/>
          <w:bCs/>
          <w:caps/>
          <w:color w:val="008000"/>
          <w:sz w:val="24"/>
          <w:szCs w:val="24"/>
        </w:rPr>
        <w:t xml:space="preserve"> Good News: </w:t>
      </w:r>
      <w:r w:rsidR="0014730D" w:rsidRPr="00EF6E55">
        <w:rPr>
          <w:sz w:val="24"/>
          <w:szCs w:val="24"/>
        </w:rPr>
        <w:t>Healthcare spending is expected to increase more slowly during 2016!</w:t>
      </w:r>
      <w:r w:rsidR="0014730D" w:rsidRPr="00EF6E55">
        <w:rPr>
          <w:b/>
          <w:bCs/>
          <w:caps/>
          <w:sz w:val="24"/>
          <w:szCs w:val="24"/>
        </w:rPr>
        <w:t xml:space="preserve"> </w:t>
      </w:r>
      <w:r w:rsidR="007602D9" w:rsidRPr="00EF6E55">
        <w:rPr>
          <w:sz w:val="24"/>
          <w:szCs w:val="24"/>
        </w:rPr>
        <w:t>It’s</w:t>
      </w:r>
      <w:r w:rsidR="0014730D" w:rsidRPr="00EF6E55">
        <w:rPr>
          <w:sz w:val="24"/>
          <w:szCs w:val="24"/>
        </w:rPr>
        <w:t xml:space="preserve"> projected to grow by 6.5 percent</w:t>
      </w:r>
      <w:r w:rsidR="007602D9" w:rsidRPr="00EF6E55">
        <w:rPr>
          <w:sz w:val="24"/>
          <w:szCs w:val="24"/>
        </w:rPr>
        <w:t xml:space="preserve"> thi</w:t>
      </w:r>
      <w:r w:rsidR="008777A9" w:rsidRPr="00EF6E55">
        <w:rPr>
          <w:sz w:val="24"/>
          <w:szCs w:val="24"/>
        </w:rPr>
        <w:t>s year, according to a report f</w:t>
      </w:r>
      <w:r w:rsidR="007602D9" w:rsidRPr="00EF6E55">
        <w:rPr>
          <w:sz w:val="24"/>
          <w:szCs w:val="24"/>
        </w:rPr>
        <w:t>r</w:t>
      </w:r>
      <w:r w:rsidR="008777A9" w:rsidRPr="00EF6E55">
        <w:rPr>
          <w:sz w:val="24"/>
          <w:szCs w:val="24"/>
        </w:rPr>
        <w:t>o</w:t>
      </w:r>
      <w:r w:rsidR="007602D9" w:rsidRPr="00EF6E55">
        <w:rPr>
          <w:sz w:val="24"/>
          <w:szCs w:val="24"/>
        </w:rPr>
        <w:t xml:space="preserve">m </w:t>
      </w:r>
      <w:r w:rsidR="007602D9" w:rsidRPr="00EF6E55">
        <w:rPr>
          <w:i/>
          <w:sz w:val="24"/>
          <w:szCs w:val="24"/>
        </w:rPr>
        <w:t>PWC</w:t>
      </w:r>
      <w:r w:rsidR="008B05AB">
        <w:rPr>
          <w:sz w:val="24"/>
          <w:szCs w:val="24"/>
        </w:rPr>
        <w:t>.</w:t>
      </w:r>
      <w:r w:rsidR="0014730D" w:rsidRPr="00EF6E55">
        <w:rPr>
          <w:sz w:val="24"/>
          <w:szCs w:val="24"/>
        </w:rPr>
        <w:t xml:space="preserve"> That’s </w:t>
      </w:r>
      <w:r w:rsidR="007602D9" w:rsidRPr="00EF6E55">
        <w:rPr>
          <w:sz w:val="24"/>
          <w:szCs w:val="24"/>
        </w:rPr>
        <w:t xml:space="preserve">still </w:t>
      </w:r>
      <w:r w:rsidR="0014730D" w:rsidRPr="00EF6E55">
        <w:rPr>
          <w:sz w:val="24"/>
          <w:szCs w:val="24"/>
        </w:rPr>
        <w:t xml:space="preserve">a lot faster than inflation. </w:t>
      </w:r>
      <w:r w:rsidR="0014730D" w:rsidRPr="00EF6E55">
        <w:rPr>
          <w:i/>
          <w:sz w:val="24"/>
          <w:szCs w:val="24"/>
        </w:rPr>
        <w:t>The Economist</w:t>
      </w:r>
      <w:r w:rsidR="000C179A">
        <w:rPr>
          <w:sz w:val="24"/>
          <w:szCs w:val="24"/>
        </w:rPr>
        <w:t xml:space="preserve"> projects </w:t>
      </w:r>
      <w:r w:rsidR="007602D9" w:rsidRPr="00EF6E55">
        <w:rPr>
          <w:sz w:val="24"/>
          <w:szCs w:val="24"/>
        </w:rPr>
        <w:t xml:space="preserve">overall </w:t>
      </w:r>
      <w:r w:rsidRPr="00EF6E55">
        <w:rPr>
          <w:sz w:val="24"/>
          <w:szCs w:val="24"/>
        </w:rPr>
        <w:t>consumer price</w:t>
      </w:r>
      <w:r w:rsidR="0014730D" w:rsidRPr="00EF6E55">
        <w:rPr>
          <w:sz w:val="24"/>
          <w:szCs w:val="24"/>
        </w:rPr>
        <w:t>s</w:t>
      </w:r>
      <w:r w:rsidRPr="00EF6E55">
        <w:rPr>
          <w:sz w:val="24"/>
          <w:szCs w:val="24"/>
        </w:rPr>
        <w:t xml:space="preserve"> </w:t>
      </w:r>
      <w:r w:rsidR="0014730D" w:rsidRPr="00EF6E55">
        <w:rPr>
          <w:sz w:val="24"/>
          <w:szCs w:val="24"/>
        </w:rPr>
        <w:t>in the United States will incre</w:t>
      </w:r>
      <w:r w:rsidR="008B05AB">
        <w:rPr>
          <w:sz w:val="24"/>
          <w:szCs w:val="24"/>
        </w:rPr>
        <w:t>ase by 1.2 percent this year.</w:t>
      </w:r>
    </w:p>
    <w:p w14:paraId="1AB83CB9" w14:textId="77777777" w:rsidR="00DB0624" w:rsidRPr="00EF6E55" w:rsidRDefault="00DB0624" w:rsidP="00EF6E55">
      <w:pPr>
        <w:autoSpaceDE/>
        <w:autoSpaceDN/>
        <w:rPr>
          <w:sz w:val="24"/>
          <w:szCs w:val="24"/>
        </w:rPr>
      </w:pPr>
    </w:p>
    <w:p w14:paraId="28FE450C" w14:textId="57D2F2B8" w:rsidR="00DB0624" w:rsidRPr="00EF6E55" w:rsidRDefault="000C179A" w:rsidP="00EF6E55">
      <w:pPr>
        <w:autoSpaceDE/>
        <w:autoSpaceDN/>
        <w:rPr>
          <w:sz w:val="24"/>
          <w:szCs w:val="24"/>
        </w:rPr>
      </w:pPr>
      <w:r>
        <w:rPr>
          <w:sz w:val="24"/>
          <w:szCs w:val="24"/>
        </w:rPr>
        <w:t xml:space="preserve">The report suggested </w:t>
      </w:r>
      <w:r w:rsidR="007602D9" w:rsidRPr="00EF6E55">
        <w:rPr>
          <w:sz w:val="24"/>
          <w:szCs w:val="24"/>
        </w:rPr>
        <w:t>several f</w:t>
      </w:r>
      <w:r w:rsidR="00DB0624" w:rsidRPr="00EF6E55">
        <w:rPr>
          <w:sz w:val="24"/>
          <w:szCs w:val="24"/>
        </w:rPr>
        <w:t xml:space="preserve">actors </w:t>
      </w:r>
      <w:r w:rsidR="00FB6F49" w:rsidRPr="00EF6E55">
        <w:rPr>
          <w:sz w:val="24"/>
          <w:szCs w:val="24"/>
        </w:rPr>
        <w:t xml:space="preserve">are </w:t>
      </w:r>
      <w:r w:rsidR="007602D9" w:rsidRPr="00EF6E55">
        <w:rPr>
          <w:sz w:val="24"/>
          <w:szCs w:val="24"/>
        </w:rPr>
        <w:t>contributing to lower</w:t>
      </w:r>
      <w:r w:rsidR="00DB0624" w:rsidRPr="00EF6E55">
        <w:rPr>
          <w:sz w:val="24"/>
          <w:szCs w:val="24"/>
        </w:rPr>
        <w:t xml:space="preserve"> healthcare</w:t>
      </w:r>
      <w:r w:rsidR="00C82574" w:rsidRPr="00EF6E55">
        <w:rPr>
          <w:sz w:val="24"/>
          <w:szCs w:val="24"/>
        </w:rPr>
        <w:t xml:space="preserve"> spending</w:t>
      </w:r>
      <w:r w:rsidR="007602D9" w:rsidRPr="00EF6E55">
        <w:rPr>
          <w:sz w:val="24"/>
          <w:szCs w:val="24"/>
        </w:rPr>
        <w:t>, including:</w:t>
      </w:r>
    </w:p>
    <w:p w14:paraId="16DB3BE0" w14:textId="77777777" w:rsidR="00DB0624" w:rsidRPr="00EF6E55" w:rsidRDefault="00DB0624" w:rsidP="00EF6E55">
      <w:pPr>
        <w:autoSpaceDE/>
        <w:autoSpaceDN/>
        <w:rPr>
          <w:sz w:val="24"/>
          <w:szCs w:val="24"/>
        </w:rPr>
      </w:pPr>
    </w:p>
    <w:p w14:paraId="72BDF78C" w14:textId="446E1A7A" w:rsidR="00DB0624" w:rsidRPr="00EF6E55" w:rsidRDefault="00DB0624" w:rsidP="00EF6E55">
      <w:pPr>
        <w:pStyle w:val="ListParagraph"/>
        <w:numPr>
          <w:ilvl w:val="0"/>
          <w:numId w:val="22"/>
        </w:numPr>
        <w:autoSpaceDE/>
        <w:autoSpaceDN/>
        <w:rPr>
          <w:sz w:val="24"/>
          <w:szCs w:val="24"/>
        </w:rPr>
      </w:pPr>
      <w:r w:rsidRPr="00EF6E55">
        <w:rPr>
          <w:b/>
          <w:sz w:val="24"/>
          <w:szCs w:val="24"/>
        </w:rPr>
        <w:t>The Affordable Car</w:t>
      </w:r>
      <w:r w:rsidR="00DF1F81" w:rsidRPr="00EF6E55">
        <w:rPr>
          <w:b/>
          <w:sz w:val="24"/>
          <w:szCs w:val="24"/>
        </w:rPr>
        <w:t>e</w:t>
      </w:r>
      <w:r w:rsidRPr="00EF6E55">
        <w:rPr>
          <w:b/>
          <w:sz w:val="24"/>
          <w:szCs w:val="24"/>
        </w:rPr>
        <w:t xml:space="preserve"> Act’s Cadillac Tax</w:t>
      </w:r>
      <w:r w:rsidR="00195A97" w:rsidRPr="00EF6E55">
        <w:rPr>
          <w:b/>
          <w:sz w:val="24"/>
          <w:szCs w:val="24"/>
        </w:rPr>
        <w:t xml:space="preserve">. </w:t>
      </w:r>
      <w:r w:rsidR="00195A97" w:rsidRPr="00EF6E55">
        <w:rPr>
          <w:sz w:val="24"/>
          <w:szCs w:val="24"/>
        </w:rPr>
        <w:t>PWC reported the tax</w:t>
      </w:r>
      <w:r w:rsidR="00195A97" w:rsidRPr="00EF6E55">
        <w:rPr>
          <w:b/>
          <w:sz w:val="24"/>
          <w:szCs w:val="24"/>
        </w:rPr>
        <w:t xml:space="preserve"> </w:t>
      </w:r>
      <w:r w:rsidRPr="00EF6E55">
        <w:rPr>
          <w:sz w:val="24"/>
          <w:szCs w:val="24"/>
        </w:rPr>
        <w:t>“…is motivating businesses to enact high cost-sharing. Their workers are already responding to the higher deductibles by scrutinizing what services are necessary and which are not…cost sharing can backfire if the employee foregoes preventative care and faces years of chronic illness.” Twenty-five perce</w:t>
      </w:r>
      <w:r w:rsidR="000C179A">
        <w:rPr>
          <w:sz w:val="24"/>
          <w:szCs w:val="24"/>
        </w:rPr>
        <w:t>nt of employers offer only high-</w:t>
      </w:r>
      <w:r w:rsidRPr="00EF6E55">
        <w:rPr>
          <w:sz w:val="24"/>
          <w:szCs w:val="24"/>
        </w:rPr>
        <w:t>deductible he</w:t>
      </w:r>
      <w:r w:rsidR="006476E6" w:rsidRPr="00EF6E55">
        <w:rPr>
          <w:sz w:val="24"/>
          <w:szCs w:val="24"/>
        </w:rPr>
        <w:t>a</w:t>
      </w:r>
      <w:r w:rsidR="008B05AB">
        <w:rPr>
          <w:sz w:val="24"/>
          <w:szCs w:val="24"/>
        </w:rPr>
        <w:t>lthcare plans for employees.</w:t>
      </w:r>
    </w:p>
    <w:p w14:paraId="4D6C6533" w14:textId="10E77240" w:rsidR="00DB0624" w:rsidRPr="00EF6E55" w:rsidRDefault="00DB0624" w:rsidP="00EF6E55">
      <w:pPr>
        <w:pStyle w:val="ListParagraph"/>
        <w:numPr>
          <w:ilvl w:val="0"/>
          <w:numId w:val="22"/>
        </w:numPr>
        <w:autoSpaceDE/>
        <w:autoSpaceDN/>
        <w:rPr>
          <w:sz w:val="24"/>
          <w:szCs w:val="24"/>
        </w:rPr>
      </w:pPr>
      <w:r w:rsidRPr="00EF6E55">
        <w:rPr>
          <w:b/>
          <w:sz w:val="24"/>
          <w:szCs w:val="24"/>
        </w:rPr>
        <w:t xml:space="preserve">Virtual </w:t>
      </w:r>
      <w:r w:rsidR="00E618F0" w:rsidRPr="00EF6E55">
        <w:rPr>
          <w:b/>
          <w:sz w:val="24"/>
          <w:szCs w:val="24"/>
        </w:rPr>
        <w:t>health</w:t>
      </w:r>
      <w:r w:rsidRPr="00EF6E55">
        <w:rPr>
          <w:b/>
          <w:sz w:val="24"/>
          <w:szCs w:val="24"/>
        </w:rPr>
        <w:t>care</w:t>
      </w:r>
      <w:r w:rsidRPr="005662A6">
        <w:rPr>
          <w:b/>
          <w:sz w:val="24"/>
          <w:szCs w:val="24"/>
        </w:rPr>
        <w:t>.</w:t>
      </w:r>
      <w:r w:rsidRPr="00EF6E55">
        <w:rPr>
          <w:sz w:val="24"/>
          <w:szCs w:val="24"/>
        </w:rPr>
        <w:t xml:space="preserve"> </w:t>
      </w:r>
      <w:r w:rsidR="00E618F0" w:rsidRPr="00EF6E55">
        <w:rPr>
          <w:sz w:val="24"/>
          <w:szCs w:val="24"/>
        </w:rPr>
        <w:t xml:space="preserve">Telemedicine appears to be the next big thing in medicine. </w:t>
      </w:r>
      <w:proofErr w:type="gramStart"/>
      <w:r w:rsidR="00E618F0" w:rsidRPr="00EF6E55">
        <w:rPr>
          <w:sz w:val="24"/>
          <w:szCs w:val="24"/>
        </w:rPr>
        <w:t>Doctors making house calls using real-time audio and video is</w:t>
      </w:r>
      <w:proofErr w:type="gramEnd"/>
      <w:r w:rsidR="00E618F0" w:rsidRPr="00EF6E55">
        <w:rPr>
          <w:sz w:val="24"/>
          <w:szCs w:val="24"/>
        </w:rPr>
        <w:t xml:space="preserve"> the gold standard for service, according to the Modern Medicine Network. </w:t>
      </w:r>
      <w:r w:rsidR="00BE23BF" w:rsidRPr="00EF6E55">
        <w:rPr>
          <w:sz w:val="24"/>
          <w:szCs w:val="24"/>
        </w:rPr>
        <w:t>Remote patient monitoring, pr</w:t>
      </w:r>
      <w:r w:rsidR="005662A6">
        <w:rPr>
          <w:sz w:val="24"/>
          <w:szCs w:val="24"/>
        </w:rPr>
        <w:t>e-recorded videos, and computer-</w:t>
      </w:r>
      <w:r w:rsidR="00BE23BF" w:rsidRPr="00EF6E55">
        <w:rPr>
          <w:sz w:val="24"/>
          <w:szCs w:val="24"/>
        </w:rPr>
        <w:t>assisted or message-based communi</w:t>
      </w:r>
      <w:r w:rsidR="008B05AB">
        <w:rPr>
          <w:sz w:val="24"/>
          <w:szCs w:val="24"/>
        </w:rPr>
        <w:t>cations also are being offered.</w:t>
      </w:r>
    </w:p>
    <w:p w14:paraId="4D9BD49D" w14:textId="498B7B0D" w:rsidR="00BE23BF" w:rsidRPr="00EF6E55" w:rsidRDefault="007602D9" w:rsidP="00EF6E55">
      <w:pPr>
        <w:pStyle w:val="ListParagraph"/>
        <w:numPr>
          <w:ilvl w:val="0"/>
          <w:numId w:val="22"/>
        </w:numPr>
        <w:autoSpaceDE/>
        <w:autoSpaceDN/>
        <w:rPr>
          <w:sz w:val="24"/>
          <w:szCs w:val="24"/>
        </w:rPr>
      </w:pPr>
      <w:r w:rsidRPr="00EF6E55">
        <w:rPr>
          <w:b/>
          <w:sz w:val="24"/>
          <w:szCs w:val="24"/>
        </w:rPr>
        <w:t>N</w:t>
      </w:r>
      <w:r w:rsidR="00BE23BF" w:rsidRPr="00EF6E55">
        <w:rPr>
          <w:b/>
          <w:sz w:val="24"/>
          <w:szCs w:val="24"/>
        </w:rPr>
        <w:t>ew health advisors</w:t>
      </w:r>
      <w:r w:rsidR="001B200F" w:rsidRPr="005662A6">
        <w:rPr>
          <w:b/>
          <w:sz w:val="24"/>
          <w:szCs w:val="24"/>
        </w:rPr>
        <w:t>.</w:t>
      </w:r>
      <w:r w:rsidR="001B200F" w:rsidRPr="00EF6E55">
        <w:rPr>
          <w:sz w:val="24"/>
          <w:szCs w:val="24"/>
        </w:rPr>
        <w:t xml:space="preserve"> A new variety of healthcare company is making</w:t>
      </w:r>
      <w:r w:rsidR="00BE23BF" w:rsidRPr="00EF6E55">
        <w:rPr>
          <w:sz w:val="24"/>
          <w:szCs w:val="24"/>
        </w:rPr>
        <w:t xml:space="preserve"> information about facilities, providers, services, and pricing more accessible. In some cases, financial incentives encourage employees to seek trea</w:t>
      </w:r>
      <w:r w:rsidR="008B05AB">
        <w:rPr>
          <w:sz w:val="24"/>
          <w:szCs w:val="24"/>
        </w:rPr>
        <w:t>tment at a preferred facility.</w:t>
      </w:r>
    </w:p>
    <w:p w14:paraId="00F37A11" w14:textId="77777777" w:rsidR="00FB6F49" w:rsidRPr="00EF6E55" w:rsidRDefault="00FB6F49" w:rsidP="00EF6E55">
      <w:pPr>
        <w:autoSpaceDE/>
        <w:autoSpaceDN/>
        <w:rPr>
          <w:sz w:val="24"/>
          <w:szCs w:val="24"/>
        </w:rPr>
      </w:pPr>
    </w:p>
    <w:p w14:paraId="03A6B710" w14:textId="6B2D41D0" w:rsidR="00FB6F49" w:rsidRPr="00EF6E55" w:rsidRDefault="00FB6F49" w:rsidP="00EF6E55">
      <w:pPr>
        <w:autoSpaceDE/>
        <w:autoSpaceDN/>
        <w:rPr>
          <w:sz w:val="24"/>
          <w:szCs w:val="24"/>
        </w:rPr>
      </w:pPr>
      <w:r w:rsidRPr="00EF6E55">
        <w:rPr>
          <w:sz w:val="24"/>
          <w:szCs w:val="24"/>
        </w:rPr>
        <w:t>The</w:t>
      </w:r>
      <w:r w:rsidR="00F36B85" w:rsidRPr="00EF6E55">
        <w:rPr>
          <w:sz w:val="24"/>
          <w:szCs w:val="24"/>
        </w:rPr>
        <w:t>se</w:t>
      </w:r>
      <w:r w:rsidRPr="00EF6E55">
        <w:rPr>
          <w:sz w:val="24"/>
          <w:szCs w:val="24"/>
        </w:rPr>
        <w:t xml:space="preserve"> gains are more than offset by factors that are pushing h</w:t>
      </w:r>
      <w:r w:rsidR="00F36B85" w:rsidRPr="00EF6E55">
        <w:rPr>
          <w:sz w:val="24"/>
          <w:szCs w:val="24"/>
        </w:rPr>
        <w:t>ealthcare spending higher, including</w:t>
      </w:r>
      <w:r w:rsidRPr="00EF6E55">
        <w:rPr>
          <w:sz w:val="24"/>
          <w:szCs w:val="24"/>
        </w:rPr>
        <w:t>:</w:t>
      </w:r>
    </w:p>
    <w:p w14:paraId="20EA8D7F" w14:textId="77777777" w:rsidR="00F36B85" w:rsidRPr="00EF6E55" w:rsidRDefault="00F36B85" w:rsidP="00EF6E55">
      <w:pPr>
        <w:autoSpaceDE/>
        <w:autoSpaceDN/>
        <w:rPr>
          <w:sz w:val="24"/>
          <w:szCs w:val="24"/>
        </w:rPr>
      </w:pPr>
    </w:p>
    <w:p w14:paraId="2006447F" w14:textId="287FF32A" w:rsidR="00FB6F49" w:rsidRPr="00EF6E55" w:rsidRDefault="007602D9" w:rsidP="00EF6E55">
      <w:pPr>
        <w:pStyle w:val="ListParagraph"/>
        <w:numPr>
          <w:ilvl w:val="0"/>
          <w:numId w:val="23"/>
        </w:numPr>
        <w:autoSpaceDE/>
        <w:autoSpaceDN/>
        <w:rPr>
          <w:sz w:val="24"/>
          <w:szCs w:val="24"/>
        </w:rPr>
      </w:pPr>
      <w:r w:rsidRPr="00EF6E55">
        <w:rPr>
          <w:b/>
          <w:sz w:val="24"/>
          <w:szCs w:val="24"/>
        </w:rPr>
        <w:t>H</w:t>
      </w:r>
      <w:r w:rsidR="009900F0" w:rsidRPr="00EF6E55">
        <w:rPr>
          <w:b/>
          <w:sz w:val="24"/>
          <w:szCs w:val="24"/>
        </w:rPr>
        <w:t>igh-</w:t>
      </w:r>
      <w:r w:rsidR="00F36B85" w:rsidRPr="00EF6E55">
        <w:rPr>
          <w:b/>
          <w:sz w:val="24"/>
          <w:szCs w:val="24"/>
        </w:rPr>
        <w:t>cost specialty drugs</w:t>
      </w:r>
      <w:r w:rsidR="00F36B85" w:rsidRPr="005662A6">
        <w:rPr>
          <w:b/>
          <w:sz w:val="24"/>
          <w:szCs w:val="24"/>
        </w:rPr>
        <w:t>.</w:t>
      </w:r>
      <w:r w:rsidR="00F36B85" w:rsidRPr="00EF6E55">
        <w:rPr>
          <w:sz w:val="24"/>
          <w:szCs w:val="24"/>
        </w:rPr>
        <w:t xml:space="preserve"> </w:t>
      </w:r>
      <w:r w:rsidR="00F36B85" w:rsidRPr="00EF6E55">
        <w:rPr>
          <w:i/>
          <w:sz w:val="24"/>
          <w:szCs w:val="24"/>
        </w:rPr>
        <w:t>PWC</w:t>
      </w:r>
      <w:r w:rsidR="00F36B85" w:rsidRPr="00EF6E55">
        <w:rPr>
          <w:sz w:val="24"/>
          <w:szCs w:val="24"/>
        </w:rPr>
        <w:t xml:space="preserve"> reported</w:t>
      </w:r>
      <w:r w:rsidR="005662A6">
        <w:rPr>
          <w:sz w:val="24"/>
          <w:szCs w:val="24"/>
        </w:rPr>
        <w:t xml:space="preserve"> </w:t>
      </w:r>
      <w:r w:rsidRPr="00EF6E55">
        <w:rPr>
          <w:sz w:val="24"/>
          <w:szCs w:val="24"/>
        </w:rPr>
        <w:t xml:space="preserve">specialty drugs are becoming a focus for the pharmaceutical industry. </w:t>
      </w:r>
      <w:r w:rsidR="00F36B85" w:rsidRPr="00EF6E55">
        <w:rPr>
          <w:sz w:val="24"/>
          <w:szCs w:val="24"/>
        </w:rPr>
        <w:t>“With 700 specialty products currently in development, these investments will soon surpass traditional drug investments…According to a recent Express Scripts report, total national presc</w:t>
      </w:r>
      <w:r w:rsidR="005662A6">
        <w:rPr>
          <w:sz w:val="24"/>
          <w:szCs w:val="24"/>
        </w:rPr>
        <w:t>ription spending increased 13.1 percent</w:t>
      </w:r>
      <w:r w:rsidR="00F36B85" w:rsidRPr="00EF6E55">
        <w:rPr>
          <w:sz w:val="24"/>
          <w:szCs w:val="24"/>
        </w:rPr>
        <w:t xml:space="preserve"> last </w:t>
      </w:r>
      <w:r w:rsidR="008B05AB">
        <w:rPr>
          <w:sz w:val="24"/>
          <w:szCs w:val="24"/>
        </w:rPr>
        <w:t>year to about $980 per person.”</w:t>
      </w:r>
    </w:p>
    <w:p w14:paraId="334C4109" w14:textId="07F15F31" w:rsidR="009900F0" w:rsidRPr="00EF6E55" w:rsidRDefault="009900F0" w:rsidP="00EF6E55">
      <w:pPr>
        <w:pStyle w:val="ListParagraph"/>
        <w:numPr>
          <w:ilvl w:val="0"/>
          <w:numId w:val="23"/>
        </w:numPr>
        <w:autoSpaceDE/>
        <w:autoSpaceDN/>
        <w:rPr>
          <w:sz w:val="24"/>
          <w:szCs w:val="24"/>
        </w:rPr>
      </w:pPr>
      <w:r w:rsidRPr="00EF6E55">
        <w:rPr>
          <w:b/>
          <w:sz w:val="24"/>
          <w:szCs w:val="24"/>
        </w:rPr>
        <w:t>Cyber security investments</w:t>
      </w:r>
      <w:r w:rsidRPr="005662A6">
        <w:rPr>
          <w:b/>
          <w:sz w:val="24"/>
          <w:szCs w:val="24"/>
        </w:rPr>
        <w:t>.</w:t>
      </w:r>
      <w:r w:rsidR="00C037B2" w:rsidRPr="00EF6E55">
        <w:rPr>
          <w:sz w:val="24"/>
          <w:szCs w:val="24"/>
        </w:rPr>
        <w:t xml:space="preserve"> Healthcare organizations are spending heavily on cyber security to protect </w:t>
      </w:r>
      <w:r w:rsidR="005662A6">
        <w:rPr>
          <w:sz w:val="24"/>
          <w:szCs w:val="24"/>
        </w:rPr>
        <w:t>patients</w:t>
      </w:r>
      <w:r w:rsidR="00C037B2" w:rsidRPr="00EF6E55">
        <w:rPr>
          <w:sz w:val="24"/>
          <w:szCs w:val="24"/>
        </w:rPr>
        <w:t xml:space="preserve"> from data breaches. The cost of a breach is about $200 per patient record. The cost of security is</w:t>
      </w:r>
      <w:r w:rsidR="006476E6" w:rsidRPr="00EF6E55">
        <w:rPr>
          <w:sz w:val="24"/>
          <w:szCs w:val="24"/>
        </w:rPr>
        <w:t xml:space="preserve"> </w:t>
      </w:r>
      <w:r w:rsidR="008B05AB">
        <w:rPr>
          <w:sz w:val="24"/>
          <w:szCs w:val="24"/>
        </w:rPr>
        <w:t>about $8 per patient record.</w:t>
      </w:r>
    </w:p>
    <w:p w14:paraId="361A10E4" w14:textId="77777777" w:rsidR="00DB0624" w:rsidRPr="00EF6E55" w:rsidRDefault="00DB0624" w:rsidP="00EF6E55">
      <w:pPr>
        <w:autoSpaceDE/>
        <w:autoSpaceDN/>
        <w:rPr>
          <w:sz w:val="24"/>
          <w:szCs w:val="24"/>
        </w:rPr>
      </w:pPr>
    </w:p>
    <w:p w14:paraId="5314318D" w14:textId="3CBEDEEC" w:rsidR="00D45ED9" w:rsidRPr="00EF6E55" w:rsidRDefault="00D45ED9" w:rsidP="00EF6E55">
      <w:pPr>
        <w:autoSpaceDE/>
        <w:autoSpaceDN/>
        <w:rPr>
          <w:sz w:val="24"/>
          <w:szCs w:val="24"/>
        </w:rPr>
      </w:pPr>
      <w:r w:rsidRPr="00EF6E55">
        <w:rPr>
          <w:sz w:val="24"/>
          <w:szCs w:val="24"/>
        </w:rPr>
        <w:t xml:space="preserve">It’s critical to factor healthcare spending into retirement plans. In 2015, the </w:t>
      </w:r>
      <w:r w:rsidRPr="00EF6E55">
        <w:rPr>
          <w:i/>
          <w:sz w:val="24"/>
          <w:szCs w:val="24"/>
        </w:rPr>
        <w:t>Employee Benefits Research Institute</w:t>
      </w:r>
      <w:r w:rsidR="005662A6">
        <w:rPr>
          <w:sz w:val="24"/>
          <w:szCs w:val="24"/>
        </w:rPr>
        <w:t xml:space="preserve"> (EBRI) found </w:t>
      </w:r>
      <w:r w:rsidRPr="00EF6E55">
        <w:rPr>
          <w:sz w:val="24"/>
          <w:szCs w:val="24"/>
        </w:rPr>
        <w:t xml:space="preserve">a 65-year-old man needs $124,000 in savings and a 65-year-old woman needs $140,000 if each </w:t>
      </w:r>
      <w:r w:rsidR="001B200F" w:rsidRPr="00EF6E55">
        <w:rPr>
          <w:sz w:val="24"/>
          <w:szCs w:val="24"/>
        </w:rPr>
        <w:t>wants</w:t>
      </w:r>
      <w:r w:rsidRPr="00EF6E55">
        <w:rPr>
          <w:sz w:val="24"/>
          <w:szCs w:val="24"/>
        </w:rPr>
        <w:t xml:space="preserve"> a 90 percent chance of having eno</w:t>
      </w:r>
      <w:r w:rsidR="001B200F" w:rsidRPr="00EF6E55">
        <w:rPr>
          <w:sz w:val="24"/>
          <w:szCs w:val="24"/>
        </w:rPr>
        <w:t>ugh money saved to cover health</w:t>
      </w:r>
      <w:r w:rsidRPr="00EF6E55">
        <w:rPr>
          <w:sz w:val="24"/>
          <w:szCs w:val="24"/>
        </w:rPr>
        <w:t xml:space="preserve">care expenses in retirement. </w:t>
      </w:r>
      <w:r w:rsidRPr="00EF6E55">
        <w:rPr>
          <w:i/>
          <w:sz w:val="24"/>
          <w:szCs w:val="24"/>
        </w:rPr>
        <w:t>EBRI’s</w:t>
      </w:r>
      <w:r w:rsidRPr="00EF6E55">
        <w:rPr>
          <w:sz w:val="24"/>
          <w:szCs w:val="24"/>
        </w:rPr>
        <w:t xml:space="preserve"> analysis did not include the savings needed to cover long-term care expenses.</w:t>
      </w:r>
    </w:p>
    <w:p w14:paraId="22008CD7" w14:textId="3DF878CB" w:rsidR="00791683" w:rsidRPr="00EF6E55" w:rsidRDefault="00913CA6" w:rsidP="00EF6E55">
      <w:pPr>
        <w:autoSpaceDE/>
        <w:autoSpaceDN/>
        <w:rPr>
          <w:sz w:val="24"/>
          <w:szCs w:val="24"/>
        </w:rPr>
      </w:pPr>
      <w:r w:rsidRPr="00EF6E55">
        <w:rPr>
          <w:sz w:val="24"/>
          <w:szCs w:val="24"/>
        </w:rPr>
        <w:t xml:space="preserve"> </w:t>
      </w:r>
    </w:p>
    <w:p w14:paraId="03449308" w14:textId="6670C80E" w:rsidR="00D96DBD" w:rsidRPr="00EF6E55" w:rsidRDefault="00FF707C" w:rsidP="00EF6E55">
      <w:pPr>
        <w:rPr>
          <w:b/>
          <w:color w:val="387C04"/>
          <w:sz w:val="28"/>
          <w:szCs w:val="24"/>
        </w:rPr>
      </w:pPr>
      <w:r w:rsidRPr="00EF6E55">
        <w:rPr>
          <w:b/>
          <w:color w:val="387C04"/>
          <w:sz w:val="28"/>
          <w:szCs w:val="24"/>
        </w:rPr>
        <w:t>W</w:t>
      </w:r>
      <w:r w:rsidR="00425C28" w:rsidRPr="00EF6E55">
        <w:rPr>
          <w:b/>
          <w:color w:val="387C04"/>
          <w:sz w:val="28"/>
          <w:szCs w:val="24"/>
        </w:rPr>
        <w:t xml:space="preserve">eekly Focus – Think </w:t>
      </w:r>
      <w:proofErr w:type="gramStart"/>
      <w:r w:rsidR="00425C28" w:rsidRPr="00EF6E55">
        <w:rPr>
          <w:b/>
          <w:color w:val="387C04"/>
          <w:sz w:val="28"/>
          <w:szCs w:val="24"/>
        </w:rPr>
        <w:t>About</w:t>
      </w:r>
      <w:proofErr w:type="gramEnd"/>
      <w:r w:rsidR="00425C28" w:rsidRPr="00EF6E55">
        <w:rPr>
          <w:b/>
          <w:color w:val="387C04"/>
          <w:sz w:val="28"/>
          <w:szCs w:val="24"/>
        </w:rPr>
        <w:t xml:space="preserve"> It</w:t>
      </w:r>
      <w:r w:rsidR="001856C6" w:rsidRPr="00EF6E55">
        <w:rPr>
          <w:sz w:val="24"/>
          <w:szCs w:val="24"/>
        </w:rPr>
        <w:t xml:space="preserve"> </w:t>
      </w:r>
    </w:p>
    <w:p w14:paraId="1E2290B5" w14:textId="77777777" w:rsidR="00EF6E55" w:rsidRPr="00EF6E55" w:rsidRDefault="00EF6E55" w:rsidP="00EF6E55">
      <w:pPr>
        <w:widowControl w:val="0"/>
        <w:adjustRightInd w:val="0"/>
        <w:rPr>
          <w:iCs/>
          <w:sz w:val="24"/>
          <w:szCs w:val="24"/>
        </w:rPr>
      </w:pPr>
    </w:p>
    <w:p w14:paraId="4C66FCBF" w14:textId="77777777" w:rsidR="00D466DB" w:rsidRPr="00EF6E55" w:rsidRDefault="008410DF" w:rsidP="00EF6E55">
      <w:pPr>
        <w:widowControl w:val="0"/>
        <w:adjustRightInd w:val="0"/>
        <w:rPr>
          <w:iCs/>
          <w:sz w:val="24"/>
          <w:szCs w:val="24"/>
        </w:rPr>
      </w:pPr>
      <w:r w:rsidRPr="00EF6E55">
        <w:rPr>
          <w:iCs/>
          <w:sz w:val="24"/>
          <w:szCs w:val="24"/>
        </w:rPr>
        <w:t>“</w:t>
      </w:r>
      <w:r w:rsidR="00D466DB" w:rsidRPr="00EF6E55">
        <w:rPr>
          <w:iCs/>
          <w:sz w:val="24"/>
          <w:szCs w:val="24"/>
        </w:rPr>
        <w:t>Yesterday is not ours to recover, but tomorrow is ours to win or lose.”</w:t>
      </w:r>
    </w:p>
    <w:p w14:paraId="627C7539" w14:textId="05F63621" w:rsidR="00D466DB" w:rsidRPr="00EF6E55" w:rsidRDefault="00EF6E55" w:rsidP="00EF6E55">
      <w:pPr>
        <w:widowControl w:val="0"/>
        <w:adjustRightInd w:val="0"/>
        <w:jc w:val="right"/>
        <w:rPr>
          <w:i/>
          <w:iCs/>
          <w:sz w:val="24"/>
          <w:szCs w:val="24"/>
        </w:rPr>
      </w:pPr>
      <w:r w:rsidRPr="00EF6E55">
        <w:rPr>
          <w:i/>
          <w:iCs/>
          <w:sz w:val="24"/>
          <w:szCs w:val="24"/>
        </w:rPr>
        <w:t>--</w:t>
      </w:r>
      <w:r w:rsidR="00D466DB" w:rsidRPr="00EF6E55">
        <w:rPr>
          <w:i/>
          <w:iCs/>
          <w:sz w:val="24"/>
          <w:szCs w:val="24"/>
        </w:rPr>
        <w:t xml:space="preserve">Lyndon B. </w:t>
      </w:r>
      <w:r w:rsidR="008B05AB">
        <w:rPr>
          <w:i/>
          <w:iCs/>
          <w:sz w:val="24"/>
          <w:szCs w:val="24"/>
        </w:rPr>
        <w:t>Johnson, Former U.S. President</w:t>
      </w:r>
    </w:p>
    <w:p w14:paraId="14E3D9B3" w14:textId="77777777" w:rsidR="00DD3D3C" w:rsidRDefault="00DD3D3C" w:rsidP="00EF6E55">
      <w:pPr>
        <w:widowControl w:val="0"/>
        <w:adjustRightInd w:val="0"/>
        <w:rPr>
          <w:sz w:val="24"/>
          <w:szCs w:val="24"/>
        </w:rPr>
      </w:pPr>
    </w:p>
    <w:p w14:paraId="0B685DB0" w14:textId="77777777" w:rsidR="00E92F77" w:rsidRDefault="00E92F77" w:rsidP="00EF6E55">
      <w:pPr>
        <w:widowControl w:val="0"/>
        <w:adjustRightInd w:val="0"/>
        <w:rPr>
          <w:sz w:val="24"/>
          <w:szCs w:val="24"/>
        </w:rPr>
      </w:pPr>
    </w:p>
    <w:p w14:paraId="3DDED333" w14:textId="77777777" w:rsidR="00E92F77" w:rsidRDefault="00E92F77" w:rsidP="00EF6E55">
      <w:pPr>
        <w:widowControl w:val="0"/>
        <w:adjustRightInd w:val="0"/>
        <w:rPr>
          <w:sz w:val="24"/>
          <w:szCs w:val="24"/>
        </w:rPr>
      </w:pPr>
    </w:p>
    <w:p w14:paraId="28591017" w14:textId="77777777" w:rsidR="00E92F77" w:rsidRDefault="00E92F77" w:rsidP="00EF6E55">
      <w:pPr>
        <w:widowControl w:val="0"/>
        <w:adjustRightInd w:val="0"/>
        <w:rPr>
          <w:sz w:val="24"/>
          <w:szCs w:val="24"/>
        </w:rPr>
      </w:pPr>
    </w:p>
    <w:p w14:paraId="7BCAFD8C" w14:textId="77777777" w:rsidR="00E92F77" w:rsidRPr="00EF6E55" w:rsidRDefault="00E92F77" w:rsidP="00EF6E55">
      <w:pPr>
        <w:widowControl w:val="0"/>
        <w:adjustRightInd w:val="0"/>
        <w:rPr>
          <w:sz w:val="24"/>
          <w:szCs w:val="24"/>
        </w:rPr>
      </w:pPr>
      <w:bookmarkStart w:id="0" w:name="_GoBack"/>
      <w:bookmarkEnd w:id="0"/>
    </w:p>
    <w:p w14:paraId="4DA5F997" w14:textId="403D90AB" w:rsidR="00377E7B" w:rsidRPr="00EF6E55" w:rsidRDefault="00377E7B" w:rsidP="00EF6E55">
      <w:pPr>
        <w:widowControl w:val="0"/>
        <w:adjustRightInd w:val="0"/>
        <w:rPr>
          <w:sz w:val="24"/>
          <w:szCs w:val="24"/>
        </w:rPr>
      </w:pPr>
      <w:r w:rsidRPr="00EF6E55">
        <w:rPr>
          <w:sz w:val="24"/>
          <w:szCs w:val="24"/>
        </w:rPr>
        <w:lastRenderedPageBreak/>
        <w:t>Best regards,</w:t>
      </w:r>
    </w:p>
    <w:p w14:paraId="7364FCA8" w14:textId="77777777" w:rsidR="00377E7B" w:rsidRPr="00EF6E55" w:rsidRDefault="00377E7B" w:rsidP="00EF6E55">
      <w:pPr>
        <w:rPr>
          <w:color w:val="FF0000"/>
          <w:sz w:val="24"/>
          <w:szCs w:val="24"/>
        </w:rPr>
      </w:pPr>
    </w:p>
    <w:p w14:paraId="73074DC1" w14:textId="77777777" w:rsidR="00E92F77" w:rsidRDefault="00E92F77" w:rsidP="00E92F77">
      <w:pPr>
        <w:autoSpaceDE/>
        <w:autoSpaceDN/>
        <w:rPr>
          <w:color w:val="000000"/>
          <w:sz w:val="24"/>
          <w:szCs w:val="24"/>
        </w:rPr>
      </w:pPr>
    </w:p>
    <w:p w14:paraId="7A3EEA08" w14:textId="77777777" w:rsidR="00E92F77" w:rsidRPr="0047126F" w:rsidRDefault="00E92F77" w:rsidP="00E92F77">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5AA53DF3" w14:textId="77777777" w:rsidR="00E92F77" w:rsidRPr="0047126F" w:rsidRDefault="00E92F77" w:rsidP="00E92F77">
      <w:pPr>
        <w:autoSpaceDE/>
        <w:autoSpaceDN/>
        <w:rPr>
          <w:color w:val="000000"/>
          <w:sz w:val="24"/>
          <w:szCs w:val="24"/>
        </w:rPr>
      </w:pPr>
      <w:r w:rsidRPr="0047126F">
        <w:rPr>
          <w:color w:val="000000"/>
          <w:sz w:val="24"/>
          <w:szCs w:val="24"/>
        </w:rPr>
        <w:t>Christopher Vincent, AIF®</w:t>
      </w:r>
    </w:p>
    <w:p w14:paraId="104675A9" w14:textId="77777777" w:rsidR="00E92F77" w:rsidRPr="0047126F" w:rsidRDefault="00E92F77" w:rsidP="00E92F77">
      <w:pPr>
        <w:autoSpaceDE/>
        <w:autoSpaceDN/>
        <w:rPr>
          <w:color w:val="000000"/>
          <w:sz w:val="24"/>
          <w:szCs w:val="24"/>
        </w:rPr>
      </w:pPr>
      <w:r w:rsidRPr="0047126F">
        <w:rPr>
          <w:color w:val="000000"/>
          <w:sz w:val="24"/>
          <w:szCs w:val="24"/>
        </w:rPr>
        <w:t>Randal Eveland, CFP®</w:t>
      </w:r>
    </w:p>
    <w:p w14:paraId="7A1C9AD3" w14:textId="77777777" w:rsidR="00E92F77" w:rsidRDefault="00E92F77" w:rsidP="00E92F77">
      <w:pPr>
        <w:autoSpaceDE/>
        <w:autoSpaceDN/>
        <w:rPr>
          <w:color w:val="000000"/>
          <w:sz w:val="24"/>
          <w:szCs w:val="24"/>
        </w:rPr>
      </w:pPr>
      <w:r w:rsidRPr="0047126F">
        <w:rPr>
          <w:color w:val="000000"/>
          <w:sz w:val="24"/>
          <w:szCs w:val="24"/>
        </w:rPr>
        <w:t>  </w:t>
      </w:r>
    </w:p>
    <w:p w14:paraId="366C86F7" w14:textId="77777777" w:rsidR="00E92F77" w:rsidRDefault="00E92F77" w:rsidP="00E92F77">
      <w:pPr>
        <w:autoSpaceDE/>
        <w:autoSpaceDN/>
        <w:rPr>
          <w:color w:val="000000"/>
          <w:sz w:val="22"/>
          <w:szCs w:val="22"/>
        </w:rPr>
      </w:pPr>
    </w:p>
    <w:p w14:paraId="7C82845F" w14:textId="77777777" w:rsidR="00E92F77" w:rsidRPr="0047126F" w:rsidRDefault="00E92F77" w:rsidP="00E92F77">
      <w:pPr>
        <w:autoSpaceDE/>
        <w:autoSpaceDN/>
        <w:rPr>
          <w:color w:val="000000"/>
          <w:sz w:val="24"/>
          <w:szCs w:val="24"/>
        </w:rPr>
      </w:pPr>
      <w:r w:rsidRPr="0047126F">
        <w:rPr>
          <w:color w:val="000000"/>
          <w:sz w:val="22"/>
          <w:szCs w:val="22"/>
        </w:rPr>
        <w:t>Covenant Wealth Strategies, LLC</w:t>
      </w:r>
    </w:p>
    <w:p w14:paraId="361D3E21" w14:textId="77777777" w:rsidR="00E92F77" w:rsidRPr="0047126F" w:rsidRDefault="00E92F77" w:rsidP="00E92F77">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1AE53701" w14:textId="77777777" w:rsidR="00E92F77" w:rsidRPr="0047126F" w:rsidRDefault="00E92F77" w:rsidP="00E92F77">
      <w:pPr>
        <w:autoSpaceDE/>
        <w:autoSpaceDN/>
        <w:jc w:val="center"/>
        <w:rPr>
          <w:i/>
          <w:iCs/>
          <w:color w:val="000000"/>
          <w:sz w:val="22"/>
          <w:szCs w:val="22"/>
        </w:rPr>
      </w:pPr>
    </w:p>
    <w:p w14:paraId="667BF1FC" w14:textId="77777777" w:rsidR="00E92F77" w:rsidRPr="0047126F" w:rsidRDefault="00E92F77" w:rsidP="00E92F77">
      <w:pPr>
        <w:autoSpaceDE/>
        <w:autoSpaceDN/>
        <w:jc w:val="center"/>
        <w:rPr>
          <w:i/>
          <w:iCs/>
          <w:color w:val="000000"/>
          <w:sz w:val="22"/>
          <w:szCs w:val="22"/>
        </w:rPr>
      </w:pPr>
    </w:p>
    <w:p w14:paraId="3BFF3B78" w14:textId="77777777" w:rsidR="00E92F77" w:rsidRPr="0047126F" w:rsidRDefault="00E92F77" w:rsidP="00E92F77">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49994C26" w14:textId="77777777" w:rsidR="00E92F77" w:rsidRPr="0047126F" w:rsidRDefault="00E92F77" w:rsidP="00E92F77">
      <w:pPr>
        <w:autoSpaceDE/>
        <w:autoSpaceDN/>
        <w:rPr>
          <w:color w:val="000000"/>
          <w:sz w:val="22"/>
          <w:szCs w:val="22"/>
        </w:rPr>
      </w:pPr>
    </w:p>
    <w:p w14:paraId="190B3AAE" w14:textId="77777777" w:rsidR="00E92F77" w:rsidRPr="0047126F" w:rsidRDefault="00E92F77" w:rsidP="00E92F77">
      <w:pPr>
        <w:autoSpaceDE/>
        <w:autoSpaceDN/>
        <w:rPr>
          <w:color w:val="000000"/>
          <w:sz w:val="24"/>
          <w:szCs w:val="24"/>
        </w:rPr>
      </w:pPr>
      <w:r w:rsidRPr="0047126F">
        <w:rPr>
          <w:color w:val="000000"/>
          <w:sz w:val="22"/>
          <w:szCs w:val="22"/>
        </w:rPr>
        <w:t xml:space="preserve">302-234-5655  </w:t>
      </w:r>
    </w:p>
    <w:p w14:paraId="5ED6D5C3" w14:textId="77777777" w:rsidR="00E92F77" w:rsidRPr="0047126F" w:rsidRDefault="00E92F77" w:rsidP="00E92F77">
      <w:pPr>
        <w:autoSpaceDE/>
        <w:autoSpaceDN/>
        <w:rPr>
          <w:color w:val="000000"/>
          <w:sz w:val="24"/>
          <w:szCs w:val="24"/>
        </w:rPr>
      </w:pPr>
      <w:r w:rsidRPr="0047126F">
        <w:rPr>
          <w:color w:val="000000"/>
          <w:sz w:val="22"/>
          <w:szCs w:val="22"/>
        </w:rPr>
        <w:t>866-561-5655 (toll free)</w:t>
      </w:r>
    </w:p>
    <w:p w14:paraId="72D38EA6" w14:textId="77777777" w:rsidR="00E92F77" w:rsidRPr="0047126F" w:rsidRDefault="00E92F77" w:rsidP="00E92F77">
      <w:pPr>
        <w:autoSpaceDE/>
        <w:autoSpaceDN/>
        <w:rPr>
          <w:color w:val="000000"/>
          <w:sz w:val="24"/>
          <w:szCs w:val="24"/>
        </w:rPr>
      </w:pPr>
      <w:r w:rsidRPr="0047126F">
        <w:rPr>
          <w:color w:val="000000"/>
          <w:sz w:val="24"/>
          <w:szCs w:val="24"/>
        </w:rPr>
        <w:t>www.covenantwealthstrategies.com </w:t>
      </w:r>
    </w:p>
    <w:p w14:paraId="39147D54" w14:textId="77777777" w:rsidR="00E92F77" w:rsidRPr="0047126F" w:rsidRDefault="00E92F77" w:rsidP="00E92F77">
      <w:pPr>
        <w:autoSpaceDE/>
        <w:autoSpaceDN/>
        <w:rPr>
          <w:color w:val="000000"/>
          <w:sz w:val="22"/>
          <w:szCs w:val="22"/>
        </w:rPr>
      </w:pPr>
    </w:p>
    <w:p w14:paraId="6218BF21" w14:textId="77777777" w:rsidR="00E92F77" w:rsidRPr="0047126F" w:rsidRDefault="00E92F77" w:rsidP="00E92F77">
      <w:pPr>
        <w:autoSpaceDE/>
        <w:autoSpaceDN/>
        <w:rPr>
          <w:color w:val="000000"/>
          <w:sz w:val="24"/>
          <w:szCs w:val="24"/>
        </w:rPr>
      </w:pPr>
      <w:r w:rsidRPr="0047126F">
        <w:rPr>
          <w:color w:val="000000"/>
          <w:sz w:val="22"/>
          <w:szCs w:val="22"/>
        </w:rPr>
        <w:t>Securities offered through LPL Financial member FINRA/SIPC</w:t>
      </w:r>
    </w:p>
    <w:p w14:paraId="6A6936FE" w14:textId="77777777" w:rsidR="00E92F77" w:rsidRPr="0047126F" w:rsidRDefault="00E92F77" w:rsidP="00E92F77">
      <w:pPr>
        <w:autoSpaceDE/>
        <w:autoSpaceDN/>
        <w:rPr>
          <w:color w:val="000000"/>
          <w:sz w:val="24"/>
          <w:szCs w:val="24"/>
        </w:rPr>
      </w:pPr>
      <w:r w:rsidRPr="0047126F">
        <w:rPr>
          <w:color w:val="000000"/>
          <w:sz w:val="24"/>
          <w:szCs w:val="24"/>
        </w:rPr>
        <w:br/>
        <w:t> </w:t>
      </w:r>
    </w:p>
    <w:p w14:paraId="616F9E97" w14:textId="77777777" w:rsidR="00E92F77" w:rsidRPr="0047126F" w:rsidRDefault="00E92F77" w:rsidP="00E92F77">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1223EB6A" w14:textId="77777777" w:rsidR="00E92F77" w:rsidRPr="0047126F" w:rsidRDefault="00E92F77" w:rsidP="00E92F77">
      <w:pPr>
        <w:autoSpaceDE/>
        <w:autoSpaceDN/>
        <w:rPr>
          <w:color w:val="000000"/>
          <w:sz w:val="24"/>
          <w:szCs w:val="24"/>
        </w:rPr>
      </w:pPr>
      <w:r w:rsidRPr="0047126F">
        <w:rPr>
          <w:color w:val="000000"/>
          <w:sz w:val="24"/>
          <w:szCs w:val="24"/>
        </w:rPr>
        <w:t> </w:t>
      </w:r>
    </w:p>
    <w:p w14:paraId="070AEBD9" w14:textId="77777777" w:rsidR="00E92F77" w:rsidRPr="00A77114" w:rsidRDefault="00E92F77" w:rsidP="00E92F77">
      <w:pPr>
        <w:rPr>
          <w:color w:val="FF0000"/>
          <w:sz w:val="24"/>
          <w:szCs w:val="24"/>
        </w:rPr>
      </w:pPr>
    </w:p>
    <w:p w14:paraId="490688FF" w14:textId="77777777" w:rsidR="00E92F77" w:rsidRPr="00A77114" w:rsidRDefault="00E92F77" w:rsidP="00E92F77">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AC27C13" w14:textId="77777777" w:rsidR="00E92F77" w:rsidRPr="00A77114" w:rsidRDefault="00E92F77" w:rsidP="00E92F77">
      <w:pPr>
        <w:rPr>
          <w:sz w:val="24"/>
          <w:szCs w:val="24"/>
        </w:rPr>
      </w:pPr>
    </w:p>
    <w:p w14:paraId="321EABC9" w14:textId="77777777" w:rsidR="00E92F77" w:rsidRPr="0047126F" w:rsidRDefault="00E92F77" w:rsidP="00E92F77">
      <w:pPr>
        <w:autoSpaceDE/>
        <w:autoSpaceDN/>
        <w:rPr>
          <w:color w:val="000000"/>
          <w:sz w:val="24"/>
          <w:szCs w:val="24"/>
        </w:rPr>
      </w:pPr>
      <w:r w:rsidRPr="0047126F">
        <w:rPr>
          <w:color w:val="000000"/>
          <w:sz w:val="22"/>
          <w:szCs w:val="22"/>
        </w:rPr>
        <w:t>Securities offered through LPL Financial member FINRA/SIPC</w:t>
      </w:r>
    </w:p>
    <w:p w14:paraId="5DB1116A" w14:textId="77777777" w:rsidR="00E92F77" w:rsidRPr="00A77114" w:rsidRDefault="00E92F77" w:rsidP="00E92F77">
      <w:pPr>
        <w:rPr>
          <w:sz w:val="24"/>
          <w:szCs w:val="24"/>
        </w:rPr>
      </w:pPr>
    </w:p>
    <w:p w14:paraId="6CF5EFB7" w14:textId="77777777" w:rsidR="00E92F77" w:rsidRPr="0047126F" w:rsidRDefault="00E92F77" w:rsidP="00E92F77">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1FA2203" w14:textId="77777777" w:rsidR="00E92F77" w:rsidRPr="0047126F" w:rsidRDefault="00E92F77" w:rsidP="00E92F77">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3F7A188" w14:textId="77777777" w:rsidR="00E92F77" w:rsidRPr="0047126F" w:rsidRDefault="00E92F77" w:rsidP="00E92F77">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2DFCD372" w14:textId="77777777" w:rsidR="00E92F77" w:rsidRPr="0047126F" w:rsidRDefault="00E92F77" w:rsidP="00E92F77">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57488B9D" w14:textId="77777777" w:rsidR="00E92F77" w:rsidRPr="0047126F" w:rsidRDefault="00E92F77" w:rsidP="00E92F77">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1520DFA7" w14:textId="77777777" w:rsidR="00E92F77" w:rsidRPr="0047126F" w:rsidRDefault="00E92F77" w:rsidP="00E92F77">
      <w:pPr>
        <w:autoSpaceDE/>
        <w:autoSpaceDN/>
        <w:rPr>
          <w:color w:val="000000"/>
          <w:sz w:val="24"/>
          <w:szCs w:val="24"/>
        </w:rPr>
      </w:pPr>
      <w:r w:rsidRPr="0047126F">
        <w:rPr>
          <w:color w:val="000000"/>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2930C670" w14:textId="77777777" w:rsidR="00E92F77" w:rsidRPr="0047126F" w:rsidRDefault="00E92F77" w:rsidP="00E92F77">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F397614" w14:textId="77777777" w:rsidR="00E92F77" w:rsidRPr="0047126F" w:rsidRDefault="00E92F77" w:rsidP="00E92F77">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6A73AA5D" w14:textId="77777777" w:rsidR="00E92F77" w:rsidRPr="0047126F" w:rsidRDefault="00E92F77" w:rsidP="00E92F77">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725BAE77" w14:textId="77777777" w:rsidR="00E92F77" w:rsidRPr="0047126F" w:rsidRDefault="00E92F77" w:rsidP="00E92F77">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4240EEA9" w14:textId="77777777" w:rsidR="00E92F77" w:rsidRPr="0047126F" w:rsidRDefault="00E92F77" w:rsidP="00E92F77">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5010A4BB" w14:textId="77777777" w:rsidR="00E92F77" w:rsidRPr="0047126F" w:rsidRDefault="00E92F77" w:rsidP="00E92F77">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298C83E2" w14:textId="77777777" w:rsidR="00E92F77" w:rsidRPr="0047126F" w:rsidRDefault="00E92F77" w:rsidP="00E92F77">
      <w:pPr>
        <w:autoSpaceDE/>
        <w:autoSpaceDN/>
        <w:rPr>
          <w:color w:val="000000"/>
          <w:sz w:val="24"/>
          <w:szCs w:val="24"/>
        </w:rPr>
      </w:pPr>
      <w:r w:rsidRPr="0047126F">
        <w:rPr>
          <w:color w:val="000000"/>
          <w:sz w:val="22"/>
          <w:szCs w:val="22"/>
        </w:rPr>
        <w:t>* You cannot invest directly in an index.</w:t>
      </w:r>
    </w:p>
    <w:p w14:paraId="0EAC48CD" w14:textId="77777777" w:rsidR="00E92F77" w:rsidRPr="0047126F" w:rsidRDefault="00E92F77" w:rsidP="00E92F77">
      <w:pPr>
        <w:autoSpaceDE/>
        <w:autoSpaceDN/>
        <w:rPr>
          <w:color w:val="000000"/>
          <w:sz w:val="24"/>
          <w:szCs w:val="24"/>
        </w:rPr>
      </w:pPr>
      <w:r w:rsidRPr="0047126F">
        <w:rPr>
          <w:color w:val="000000"/>
          <w:sz w:val="22"/>
          <w:szCs w:val="22"/>
        </w:rPr>
        <w:t>* Consult your financial professional before making any investment decision.</w:t>
      </w:r>
    </w:p>
    <w:p w14:paraId="02718FD5" w14:textId="77777777" w:rsidR="00E92F77" w:rsidRPr="0047126F" w:rsidRDefault="00E92F77" w:rsidP="00E92F77">
      <w:pPr>
        <w:autoSpaceDE/>
        <w:autoSpaceDN/>
        <w:rPr>
          <w:color w:val="000000"/>
          <w:sz w:val="24"/>
          <w:szCs w:val="24"/>
        </w:rPr>
      </w:pPr>
      <w:r w:rsidRPr="0047126F">
        <w:rPr>
          <w:color w:val="000000"/>
          <w:sz w:val="22"/>
          <w:szCs w:val="22"/>
        </w:rPr>
        <w:t>* Stock investing involves risk including loss of principal.</w:t>
      </w:r>
    </w:p>
    <w:p w14:paraId="59A78A10" w14:textId="77777777" w:rsidR="00E92F77" w:rsidRPr="0047126F" w:rsidRDefault="00E92F77" w:rsidP="00E92F77">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7EADE08B" w14:textId="1B7BAF78" w:rsidR="0096239C" w:rsidRPr="008B05AB" w:rsidRDefault="0096239C" w:rsidP="00E92F77">
      <w:pPr>
        <w:rPr>
          <w:sz w:val="22"/>
          <w:szCs w:val="22"/>
        </w:rPr>
      </w:pPr>
    </w:p>
    <w:p w14:paraId="571F84EA" w14:textId="77777777" w:rsidR="001A681B" w:rsidRPr="008B05AB" w:rsidRDefault="00425C28" w:rsidP="00EF6E55">
      <w:pPr>
        <w:rPr>
          <w:sz w:val="22"/>
          <w:szCs w:val="22"/>
        </w:rPr>
      </w:pPr>
      <w:r w:rsidRPr="008B05AB">
        <w:rPr>
          <w:sz w:val="22"/>
          <w:szCs w:val="22"/>
        </w:rPr>
        <w:t>Sources:</w:t>
      </w:r>
    </w:p>
    <w:p w14:paraId="131A2A3C" w14:textId="617D26EA" w:rsidR="009C37C0" w:rsidRPr="008B05AB" w:rsidRDefault="00E92F77" w:rsidP="00EF6E55">
      <w:pPr>
        <w:rPr>
          <w:sz w:val="22"/>
          <w:szCs w:val="22"/>
        </w:rPr>
      </w:pPr>
      <w:hyperlink r:id="rId10" w:history="1">
        <w:r w:rsidR="00755000" w:rsidRPr="008B05AB">
          <w:rPr>
            <w:rStyle w:val="Hyperlink"/>
            <w:sz w:val="22"/>
            <w:szCs w:val="22"/>
          </w:rPr>
          <w:t>http://www.wsj.com/articles/ecb-announces-raft-of-new-measures-1457617839</w:t>
        </w:r>
      </w:hyperlink>
    </w:p>
    <w:p w14:paraId="5CFAAA1C" w14:textId="2D4A768D" w:rsidR="00E45614" w:rsidRPr="008B05AB" w:rsidRDefault="00E92F77" w:rsidP="00EF6E55">
      <w:pPr>
        <w:rPr>
          <w:color w:val="05387E"/>
          <w:sz w:val="22"/>
          <w:szCs w:val="22"/>
        </w:rPr>
      </w:pPr>
      <w:hyperlink r:id="rId11" w:history="1">
        <w:r w:rsidR="00B44415" w:rsidRPr="008B05AB">
          <w:rPr>
            <w:rStyle w:val="Hyperlink"/>
            <w:sz w:val="22"/>
            <w:szCs w:val="22"/>
          </w:rPr>
          <w:t>http://online.barrons.com/mdc/public/page/9_3063-economicCalendar.html?mod=BOL_Nav_MAR_other</w:t>
        </w:r>
      </w:hyperlink>
      <w:r w:rsidR="00755000" w:rsidRPr="008B05AB">
        <w:rPr>
          <w:sz w:val="22"/>
          <w:szCs w:val="22"/>
        </w:rPr>
        <w:t xml:space="preserve"> (</w:t>
      </w:r>
      <w:r w:rsidR="00755000" w:rsidRPr="008B05AB">
        <w:rPr>
          <w:i/>
          <w:sz w:val="22"/>
          <w:szCs w:val="22"/>
        </w:rPr>
        <w:t>C</w:t>
      </w:r>
      <w:r w:rsidR="00B44415" w:rsidRPr="008B05AB">
        <w:rPr>
          <w:i/>
          <w:sz w:val="22"/>
          <w:szCs w:val="22"/>
        </w:rPr>
        <w:t xml:space="preserve">lick </w:t>
      </w:r>
      <w:r w:rsidR="00B44415" w:rsidRPr="008B05AB">
        <w:rPr>
          <w:bCs/>
          <w:i/>
          <w:sz w:val="22"/>
          <w:szCs w:val="22"/>
        </w:rPr>
        <w:t>U.S. &amp; Intl Recaps</w:t>
      </w:r>
      <w:r w:rsidR="00755000" w:rsidRPr="008B05AB">
        <w:rPr>
          <w:bCs/>
          <w:i/>
          <w:sz w:val="22"/>
          <w:szCs w:val="22"/>
        </w:rPr>
        <w:t xml:space="preserve">, then </w:t>
      </w:r>
      <w:r w:rsidR="00B44415" w:rsidRPr="008B05AB">
        <w:rPr>
          <w:bCs/>
          <w:i/>
          <w:sz w:val="22"/>
          <w:szCs w:val="22"/>
        </w:rPr>
        <w:t>"Reaction then overreaction</w:t>
      </w:r>
      <w:r w:rsidR="00755000" w:rsidRPr="008B05AB">
        <w:rPr>
          <w:bCs/>
          <w:i/>
          <w:sz w:val="22"/>
          <w:szCs w:val="22"/>
        </w:rPr>
        <w:t>,</w:t>
      </w:r>
      <w:r w:rsidR="00B44415" w:rsidRPr="008B05AB">
        <w:rPr>
          <w:bCs/>
          <w:i/>
          <w:sz w:val="22"/>
          <w:szCs w:val="22"/>
        </w:rPr>
        <w:t>"</w:t>
      </w:r>
      <w:r w:rsidR="00755000" w:rsidRPr="008B05AB">
        <w:rPr>
          <w:bCs/>
          <w:i/>
          <w:sz w:val="22"/>
          <w:szCs w:val="22"/>
        </w:rPr>
        <w:t xml:space="preserve"> and scroll down to chart</w:t>
      </w:r>
      <w:r w:rsidR="00755000" w:rsidRPr="008B05AB">
        <w:rPr>
          <w:bCs/>
          <w:sz w:val="22"/>
          <w:szCs w:val="22"/>
        </w:rPr>
        <w:t>)</w:t>
      </w:r>
      <w:r w:rsidR="000C179A" w:rsidRPr="008B05AB">
        <w:rPr>
          <w:bCs/>
          <w:sz w:val="22"/>
          <w:szCs w:val="22"/>
        </w:rPr>
        <w:t xml:space="preserve"> (</w:t>
      </w:r>
      <w:r w:rsidR="000C179A" w:rsidRPr="008B05AB">
        <w:rPr>
          <w:bCs/>
          <w:i/>
          <w:sz w:val="22"/>
          <w:szCs w:val="22"/>
        </w:rPr>
        <w:t>or go to</w:t>
      </w:r>
      <w:r w:rsidR="000C179A" w:rsidRPr="008B05AB">
        <w:rPr>
          <w:bCs/>
          <w:sz w:val="22"/>
          <w:szCs w:val="22"/>
        </w:rPr>
        <w:t xml:space="preserve"> </w:t>
      </w:r>
      <w:hyperlink r:id="rId12" w:history="1">
        <w:r w:rsidR="000C179A" w:rsidRPr="008B05AB">
          <w:rPr>
            <w:rStyle w:val="Hyperlink"/>
            <w:sz w:val="22"/>
            <w:szCs w:val="22"/>
          </w:rPr>
          <w:t>https://s3-us-west-2.amazonaws.com/peakcontent/+Peak+Commentary/03-14-16_Barrons-Global_Stock_Market_Recap-Footnote_2.pdf</w:t>
        </w:r>
      </w:hyperlink>
      <w:r w:rsidR="000C179A" w:rsidRPr="008B05AB">
        <w:rPr>
          <w:sz w:val="22"/>
          <w:szCs w:val="22"/>
        </w:rPr>
        <w:t>)</w:t>
      </w:r>
    </w:p>
    <w:p w14:paraId="43945E33" w14:textId="0077F599" w:rsidR="000610C8" w:rsidRPr="008B05AB" w:rsidRDefault="00E92F77" w:rsidP="00EF6E55">
      <w:pPr>
        <w:rPr>
          <w:sz w:val="22"/>
          <w:szCs w:val="22"/>
        </w:rPr>
      </w:pPr>
      <w:hyperlink r:id="rId13" w:history="1">
        <w:r w:rsidR="00755000" w:rsidRPr="008B05AB">
          <w:rPr>
            <w:rStyle w:val="Hyperlink"/>
            <w:sz w:val="22"/>
            <w:szCs w:val="22"/>
          </w:rPr>
          <w:t>http://www.bloomberg.com/quote/FTSEMIB:IND</w:t>
        </w:r>
      </w:hyperlink>
    </w:p>
    <w:p w14:paraId="513700B0" w14:textId="26FCE583" w:rsidR="00E45614" w:rsidRPr="008B05AB" w:rsidRDefault="00E92F77" w:rsidP="00EF6E55">
      <w:pPr>
        <w:rPr>
          <w:sz w:val="22"/>
          <w:szCs w:val="22"/>
        </w:rPr>
      </w:pPr>
      <w:hyperlink r:id="rId14" w:history="1">
        <w:r w:rsidR="00E45614" w:rsidRPr="008B05AB">
          <w:rPr>
            <w:rStyle w:val="Hyperlink"/>
            <w:sz w:val="22"/>
            <w:szCs w:val="22"/>
          </w:rPr>
          <w:t>http://www.bloomberg.com/quote/IBEX:IND</w:t>
        </w:r>
      </w:hyperlink>
    </w:p>
    <w:p w14:paraId="3A946F2B" w14:textId="0EE94EAD" w:rsidR="00FA240A" w:rsidRPr="008B05AB" w:rsidRDefault="00E92F77" w:rsidP="00EF6E55">
      <w:pPr>
        <w:rPr>
          <w:bCs/>
          <w:sz w:val="22"/>
          <w:szCs w:val="22"/>
          <w:u w:val="single"/>
        </w:rPr>
      </w:pPr>
      <w:hyperlink r:id="rId15" w:history="1">
        <w:r w:rsidR="00FA240A" w:rsidRPr="008B05AB">
          <w:rPr>
            <w:rStyle w:val="Hyperlink"/>
            <w:bCs/>
            <w:sz w:val="22"/>
            <w:szCs w:val="22"/>
          </w:rPr>
          <w:t>http://www.reuters.com/article/us-global-markets-idUSKCN0WD027</w:t>
        </w:r>
      </w:hyperlink>
    </w:p>
    <w:p w14:paraId="0DC4A910" w14:textId="377F58B2" w:rsidR="00FA240A" w:rsidRPr="008B05AB" w:rsidRDefault="00E92F77" w:rsidP="00EF6E55">
      <w:pPr>
        <w:rPr>
          <w:color w:val="05387E"/>
          <w:sz w:val="22"/>
          <w:szCs w:val="22"/>
        </w:rPr>
      </w:pPr>
      <w:hyperlink r:id="rId16" w:history="1">
        <w:r w:rsidR="00755000" w:rsidRPr="008B05AB">
          <w:rPr>
            <w:rStyle w:val="Hyperlink"/>
            <w:bCs/>
            <w:sz w:val="22"/>
            <w:szCs w:val="22"/>
          </w:rPr>
          <w:t>http://www.barrons.com/articles/stocks-up-1-1-as-oil-rises-europe-eases-1457760085?mod=BOL_hp_we_columns</w:t>
        </w:r>
      </w:hyperlink>
      <w:r w:rsidR="000C179A" w:rsidRPr="008B05AB">
        <w:rPr>
          <w:bCs/>
          <w:sz w:val="22"/>
          <w:szCs w:val="22"/>
        </w:rPr>
        <w:t xml:space="preserve"> (</w:t>
      </w:r>
      <w:r w:rsidR="000C179A" w:rsidRPr="008B05AB">
        <w:rPr>
          <w:bCs/>
          <w:i/>
          <w:sz w:val="22"/>
          <w:szCs w:val="22"/>
        </w:rPr>
        <w:t xml:space="preserve">or go to </w:t>
      </w:r>
      <w:hyperlink r:id="rId17" w:history="1">
        <w:r w:rsidR="000C179A" w:rsidRPr="008B05AB">
          <w:rPr>
            <w:rStyle w:val="Hyperlink"/>
            <w:sz w:val="22"/>
            <w:szCs w:val="22"/>
          </w:rPr>
          <w:t>https://s3-us-west-2.amazonaws.com/peakcontent/+Peak+Commentary/03-14-16_Barrons-Stocks_Up_1.1_Percent_as_Oil_Rises_Europe_Eases-Footnote_6.pdf</w:t>
        </w:r>
      </w:hyperlink>
      <w:r w:rsidR="000C179A" w:rsidRPr="008B05AB">
        <w:rPr>
          <w:sz w:val="22"/>
          <w:szCs w:val="22"/>
        </w:rPr>
        <w:t>)</w:t>
      </w:r>
    </w:p>
    <w:p w14:paraId="2BE078D5" w14:textId="37463C24" w:rsidR="0035407D" w:rsidRPr="008B05AB" w:rsidRDefault="00E92F77" w:rsidP="00EF6E55">
      <w:pPr>
        <w:rPr>
          <w:sz w:val="22"/>
          <w:szCs w:val="22"/>
        </w:rPr>
      </w:pPr>
      <w:hyperlink r:id="rId18" w:history="1">
        <w:r w:rsidR="00D74EFD" w:rsidRPr="008B05AB">
          <w:rPr>
            <w:rStyle w:val="Hyperlink"/>
            <w:sz w:val="22"/>
            <w:szCs w:val="22"/>
          </w:rPr>
          <w:t>http://www.pwc.com/us/en/health-industries/behind-the-numbers/key-findings.html</w:t>
        </w:r>
      </w:hyperlink>
    </w:p>
    <w:p w14:paraId="792EB702" w14:textId="4B5CB9EA" w:rsidR="00D74EFD" w:rsidRPr="008B05AB" w:rsidRDefault="00E92F77" w:rsidP="00EF6E55">
      <w:pPr>
        <w:rPr>
          <w:color w:val="05387E"/>
          <w:sz w:val="22"/>
          <w:szCs w:val="22"/>
        </w:rPr>
      </w:pPr>
      <w:hyperlink r:id="rId19" w:history="1">
        <w:r w:rsidR="00DB0624" w:rsidRPr="008B05AB">
          <w:rPr>
            <w:rStyle w:val="Hyperlink"/>
            <w:sz w:val="22"/>
            <w:szCs w:val="22"/>
          </w:rPr>
          <w:t>http://www.economist.com/news/economic-and-financial-indicators/21694506-output-prices-and-jobs</w:t>
        </w:r>
      </w:hyperlink>
      <w:r w:rsidR="000C179A" w:rsidRPr="008B05AB">
        <w:rPr>
          <w:rStyle w:val="Hyperlink"/>
          <w:sz w:val="22"/>
          <w:szCs w:val="22"/>
          <w:u w:val="none"/>
        </w:rPr>
        <w:t xml:space="preserve"> </w:t>
      </w:r>
      <w:r w:rsidR="000C179A" w:rsidRPr="008B05AB">
        <w:rPr>
          <w:bCs/>
          <w:sz w:val="22"/>
          <w:szCs w:val="22"/>
        </w:rPr>
        <w:t>(</w:t>
      </w:r>
      <w:r w:rsidR="000C179A" w:rsidRPr="008B05AB">
        <w:rPr>
          <w:bCs/>
          <w:i/>
          <w:sz w:val="22"/>
          <w:szCs w:val="22"/>
        </w:rPr>
        <w:t xml:space="preserve">or go to </w:t>
      </w:r>
      <w:hyperlink r:id="rId20" w:history="1">
        <w:r w:rsidR="000C179A" w:rsidRPr="008B05AB">
          <w:rPr>
            <w:rStyle w:val="Hyperlink"/>
            <w:sz w:val="22"/>
            <w:szCs w:val="22"/>
          </w:rPr>
          <w:t>https://s3-us-west-2.amazonaws.com/peakcontent/+Peak+Commentary/03-14-16_TheEconomist-Output_Prices_and_Jobs-Footnote_8.pdf</w:t>
        </w:r>
      </w:hyperlink>
      <w:r w:rsidR="000C179A" w:rsidRPr="008B05AB">
        <w:rPr>
          <w:sz w:val="22"/>
          <w:szCs w:val="22"/>
        </w:rPr>
        <w:t>)</w:t>
      </w:r>
    </w:p>
    <w:p w14:paraId="2D8FC7F8" w14:textId="3F08C743" w:rsidR="00DB0624" w:rsidRPr="008B05AB" w:rsidRDefault="00E92F77" w:rsidP="00EF6E55">
      <w:pPr>
        <w:rPr>
          <w:sz w:val="22"/>
          <w:szCs w:val="22"/>
        </w:rPr>
      </w:pPr>
      <w:hyperlink r:id="rId21" w:history="1">
        <w:r w:rsidR="00E618F0" w:rsidRPr="008B05AB">
          <w:rPr>
            <w:rStyle w:val="Hyperlink"/>
            <w:sz w:val="22"/>
            <w:szCs w:val="22"/>
          </w:rPr>
          <w:t>http://www.pwc.com/us/en/health-industries/behind-the-numbers/cadillac-tax.html</w:t>
        </w:r>
      </w:hyperlink>
    </w:p>
    <w:p w14:paraId="74DE0787" w14:textId="7D89CF64" w:rsidR="000610C8" w:rsidRPr="008B05AB" w:rsidRDefault="00E92F77" w:rsidP="00EF6E55">
      <w:pPr>
        <w:rPr>
          <w:sz w:val="22"/>
          <w:szCs w:val="22"/>
        </w:rPr>
      </w:pPr>
      <w:hyperlink r:id="rId22" w:history="1">
        <w:r w:rsidR="000610C8" w:rsidRPr="008B05AB">
          <w:rPr>
            <w:rStyle w:val="Hyperlink"/>
            <w:sz w:val="22"/>
            <w:szCs w:val="22"/>
          </w:rPr>
          <w:t>http://www.pwc.com/us/en/health-industries/behind-the-numbers/virtual-care.html</w:t>
        </w:r>
      </w:hyperlink>
    </w:p>
    <w:p w14:paraId="35396FC6" w14:textId="73DC3B24" w:rsidR="00E618F0" w:rsidRPr="008B05AB" w:rsidRDefault="00E92F77" w:rsidP="00EF6E55">
      <w:pPr>
        <w:rPr>
          <w:sz w:val="22"/>
          <w:szCs w:val="22"/>
        </w:rPr>
      </w:pPr>
      <w:hyperlink r:id="rId23" w:history="1">
        <w:r w:rsidR="00BE23BF" w:rsidRPr="008B05AB">
          <w:rPr>
            <w:rStyle w:val="Hyperlink"/>
            <w:sz w:val="22"/>
            <w:szCs w:val="22"/>
          </w:rPr>
          <w:t>http://managedhealthcareexecutive.modernmedicine.com/managed-healthcare-executive/news/five-forces-driving-telemedicine-expansion-2016?page=0,1</w:t>
        </w:r>
      </w:hyperlink>
    </w:p>
    <w:p w14:paraId="339608E0" w14:textId="1544ED7D" w:rsidR="00BE23BF" w:rsidRPr="008B05AB" w:rsidRDefault="00E92F77" w:rsidP="00EF6E55">
      <w:pPr>
        <w:rPr>
          <w:sz w:val="22"/>
          <w:szCs w:val="22"/>
        </w:rPr>
      </w:pPr>
      <w:hyperlink r:id="rId24" w:history="1">
        <w:r w:rsidR="00D34A1B" w:rsidRPr="008B05AB">
          <w:rPr>
            <w:rStyle w:val="Hyperlink"/>
            <w:sz w:val="22"/>
            <w:szCs w:val="22"/>
          </w:rPr>
          <w:t>http://www.pwc.com/us/en/health-industries/behind-the-numbers/new-health-advisers.html</w:t>
        </w:r>
      </w:hyperlink>
    </w:p>
    <w:p w14:paraId="5E56E5D1" w14:textId="09DD2F11" w:rsidR="008410DF" w:rsidRPr="008B05AB" w:rsidRDefault="00E92F77" w:rsidP="00EF6E55">
      <w:pPr>
        <w:rPr>
          <w:sz w:val="22"/>
          <w:szCs w:val="22"/>
        </w:rPr>
      </w:pPr>
      <w:hyperlink r:id="rId25" w:history="1">
        <w:r w:rsidR="00C037B2" w:rsidRPr="008B05AB">
          <w:rPr>
            <w:rStyle w:val="Hyperlink"/>
            <w:sz w:val="22"/>
            <w:szCs w:val="22"/>
          </w:rPr>
          <w:t>http://www.pwc.com/us/en/health-industries/behind-the-numbers/high-cost-drug.html</w:t>
        </w:r>
      </w:hyperlink>
    </w:p>
    <w:p w14:paraId="31B76689" w14:textId="56EB4295" w:rsidR="00C037B2" w:rsidRPr="008B05AB" w:rsidRDefault="00E92F77" w:rsidP="00EF6E55">
      <w:pPr>
        <w:rPr>
          <w:sz w:val="22"/>
          <w:szCs w:val="22"/>
        </w:rPr>
      </w:pPr>
      <w:hyperlink r:id="rId26" w:history="1">
        <w:r w:rsidR="00CD0B34" w:rsidRPr="008B05AB">
          <w:rPr>
            <w:rStyle w:val="Hyperlink"/>
            <w:sz w:val="22"/>
            <w:szCs w:val="22"/>
          </w:rPr>
          <w:t>http://www.pwc.com/us/en/health-industries/behind-the-numbers/cyber-security-prevention.html</w:t>
        </w:r>
      </w:hyperlink>
    </w:p>
    <w:p w14:paraId="7EC9A1E7" w14:textId="13C0A37C" w:rsidR="00CD0B34" w:rsidRPr="008B05AB" w:rsidRDefault="00E92F77" w:rsidP="00EF6E55">
      <w:pPr>
        <w:rPr>
          <w:sz w:val="22"/>
          <w:szCs w:val="22"/>
        </w:rPr>
      </w:pPr>
      <w:hyperlink r:id="rId27" w:history="1">
        <w:r w:rsidR="00D466DB" w:rsidRPr="008B05AB">
          <w:rPr>
            <w:rStyle w:val="Hyperlink"/>
            <w:sz w:val="22"/>
            <w:szCs w:val="22"/>
          </w:rPr>
          <w:t>https://www.ebri.org/publications/notes/index.cfm?fa=notesDisp&amp;content_id=3284</w:t>
        </w:r>
      </w:hyperlink>
    </w:p>
    <w:p w14:paraId="1467C8C4" w14:textId="78B3C3D2" w:rsidR="00B674E7" w:rsidRPr="008B05AB" w:rsidRDefault="00E92F77" w:rsidP="00EF6E55">
      <w:pPr>
        <w:rPr>
          <w:iCs/>
          <w:sz w:val="22"/>
          <w:szCs w:val="22"/>
        </w:rPr>
      </w:pPr>
      <w:hyperlink r:id="rId28" w:history="1">
        <w:r w:rsidR="00755000" w:rsidRPr="008B05AB">
          <w:rPr>
            <w:rStyle w:val="Hyperlink"/>
            <w:iCs/>
            <w:sz w:val="22"/>
            <w:szCs w:val="22"/>
          </w:rPr>
          <w:t>http://www.brainyquote.com/quotes/quotes/l/lyndonbjo103549.html?src=t_positive</w:t>
        </w:r>
      </w:hyperlink>
    </w:p>
    <w:p w14:paraId="5C7DE661" w14:textId="1D5FB061" w:rsidR="00D466DB" w:rsidRPr="008B05AB" w:rsidRDefault="00D466DB" w:rsidP="00EF6E55">
      <w:pPr>
        <w:rPr>
          <w:iCs/>
          <w:sz w:val="22"/>
          <w:szCs w:val="22"/>
        </w:rPr>
      </w:pPr>
    </w:p>
    <w:sectPr w:rsidR="00D466DB" w:rsidRPr="008B05AB" w:rsidSect="00EF6E5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0C179A" w:rsidRDefault="000C179A" w:rsidP="006C05CA">
      <w:r>
        <w:separator/>
      </w:r>
    </w:p>
  </w:endnote>
  <w:endnote w:type="continuationSeparator" w:id="0">
    <w:p w14:paraId="72469AEA" w14:textId="77777777" w:rsidR="000C179A" w:rsidRDefault="000C179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0C179A" w:rsidRDefault="000C179A" w:rsidP="006C05CA">
      <w:r>
        <w:separator/>
      </w:r>
    </w:p>
  </w:footnote>
  <w:footnote w:type="continuationSeparator" w:id="0">
    <w:p w14:paraId="0A5AFB37" w14:textId="77777777" w:rsidR="000C179A" w:rsidRDefault="000C179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F64CF"/>
    <w:multiLevelType w:val="hybridMultilevel"/>
    <w:tmpl w:val="316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67C9C"/>
    <w:multiLevelType w:val="hybridMultilevel"/>
    <w:tmpl w:val="6B4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5403E"/>
    <w:multiLevelType w:val="hybridMultilevel"/>
    <w:tmpl w:val="82BA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61BD1"/>
    <w:multiLevelType w:val="hybridMultilevel"/>
    <w:tmpl w:val="968CE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8">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C5A3A"/>
    <w:multiLevelType w:val="multilevel"/>
    <w:tmpl w:val="3BD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0"/>
  </w:num>
  <w:num w:numId="5">
    <w:abstractNumId w:val="7"/>
  </w:num>
  <w:num w:numId="6">
    <w:abstractNumId w:val="11"/>
  </w:num>
  <w:num w:numId="7">
    <w:abstractNumId w:val="12"/>
  </w:num>
  <w:num w:numId="8">
    <w:abstractNumId w:val="16"/>
  </w:num>
  <w:num w:numId="9">
    <w:abstractNumId w:val="18"/>
  </w:num>
  <w:num w:numId="10">
    <w:abstractNumId w:val="2"/>
  </w:num>
  <w:num w:numId="11">
    <w:abstractNumId w:val="17"/>
  </w:num>
  <w:num w:numId="12">
    <w:abstractNumId w:val="22"/>
  </w:num>
  <w:num w:numId="13">
    <w:abstractNumId w:val="9"/>
  </w:num>
  <w:num w:numId="14">
    <w:abstractNumId w:val="20"/>
  </w:num>
  <w:num w:numId="15">
    <w:abstractNumId w:val="10"/>
  </w:num>
  <w:num w:numId="16">
    <w:abstractNumId w:val="21"/>
  </w:num>
  <w:num w:numId="17">
    <w:abstractNumId w:val="13"/>
  </w:num>
  <w:num w:numId="18">
    <w:abstractNumId w:val="3"/>
  </w:num>
  <w:num w:numId="19">
    <w:abstractNumId w:val="19"/>
  </w:num>
  <w:num w:numId="20">
    <w:abstractNumId w:val="1"/>
  </w:num>
  <w:num w:numId="21">
    <w:abstractNumId w:val="6"/>
  </w:num>
  <w:num w:numId="22">
    <w:abstractNumId w:val="8"/>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1D8F"/>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3FAD"/>
    <w:rsid w:val="00024381"/>
    <w:rsid w:val="00024952"/>
    <w:rsid w:val="00024A6A"/>
    <w:rsid w:val="00024A8F"/>
    <w:rsid w:val="00024F6D"/>
    <w:rsid w:val="0002566B"/>
    <w:rsid w:val="00025804"/>
    <w:rsid w:val="00025872"/>
    <w:rsid w:val="00025A79"/>
    <w:rsid w:val="00025C90"/>
    <w:rsid w:val="000261AD"/>
    <w:rsid w:val="00026286"/>
    <w:rsid w:val="0002647C"/>
    <w:rsid w:val="000264E2"/>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D43"/>
    <w:rsid w:val="00041ECD"/>
    <w:rsid w:val="00041FCB"/>
    <w:rsid w:val="00042028"/>
    <w:rsid w:val="00042276"/>
    <w:rsid w:val="000422A6"/>
    <w:rsid w:val="00042698"/>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19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0C8"/>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441"/>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D31"/>
    <w:rsid w:val="00076EF6"/>
    <w:rsid w:val="000772EF"/>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4C1"/>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B3"/>
    <w:rsid w:val="00096A30"/>
    <w:rsid w:val="00096DD3"/>
    <w:rsid w:val="00096E37"/>
    <w:rsid w:val="0009711F"/>
    <w:rsid w:val="0009738F"/>
    <w:rsid w:val="0009755B"/>
    <w:rsid w:val="0009762B"/>
    <w:rsid w:val="0009765E"/>
    <w:rsid w:val="00097769"/>
    <w:rsid w:val="00097813"/>
    <w:rsid w:val="00097AC5"/>
    <w:rsid w:val="00097E6A"/>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7C"/>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79A"/>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54"/>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289"/>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39B6"/>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9F4"/>
    <w:rsid w:val="000F6B3B"/>
    <w:rsid w:val="000F6D15"/>
    <w:rsid w:val="000F6E43"/>
    <w:rsid w:val="000F7038"/>
    <w:rsid w:val="000F76E3"/>
    <w:rsid w:val="000F76F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34"/>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A4"/>
    <w:rsid w:val="00123D1F"/>
    <w:rsid w:val="00123D68"/>
    <w:rsid w:val="00123ED7"/>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0D"/>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812"/>
    <w:rsid w:val="00156C98"/>
    <w:rsid w:val="00156CB8"/>
    <w:rsid w:val="00156CEB"/>
    <w:rsid w:val="00157496"/>
    <w:rsid w:val="00157F44"/>
    <w:rsid w:val="0016032D"/>
    <w:rsid w:val="00160809"/>
    <w:rsid w:val="0016097A"/>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254"/>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37E"/>
    <w:rsid w:val="0016687B"/>
    <w:rsid w:val="00166D6C"/>
    <w:rsid w:val="00166E05"/>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77ED4"/>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A97"/>
    <w:rsid w:val="00195D17"/>
    <w:rsid w:val="001962CB"/>
    <w:rsid w:val="00196520"/>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62"/>
    <w:rsid w:val="001A0DC4"/>
    <w:rsid w:val="001A0E37"/>
    <w:rsid w:val="001A0F2B"/>
    <w:rsid w:val="001A125E"/>
    <w:rsid w:val="001A14F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81B"/>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0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0EF1"/>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74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128"/>
    <w:rsid w:val="00224288"/>
    <w:rsid w:val="0022436A"/>
    <w:rsid w:val="00224594"/>
    <w:rsid w:val="0022481A"/>
    <w:rsid w:val="00224BA1"/>
    <w:rsid w:val="00225055"/>
    <w:rsid w:val="002259A0"/>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B0A"/>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4E4"/>
    <w:rsid w:val="00284742"/>
    <w:rsid w:val="00284780"/>
    <w:rsid w:val="00284A34"/>
    <w:rsid w:val="00284C19"/>
    <w:rsid w:val="00284C68"/>
    <w:rsid w:val="00284FD4"/>
    <w:rsid w:val="00285254"/>
    <w:rsid w:val="0028594D"/>
    <w:rsid w:val="00285B05"/>
    <w:rsid w:val="00286283"/>
    <w:rsid w:val="002867D4"/>
    <w:rsid w:val="00287675"/>
    <w:rsid w:val="002876C3"/>
    <w:rsid w:val="00287908"/>
    <w:rsid w:val="00287963"/>
    <w:rsid w:val="00287AC7"/>
    <w:rsid w:val="00287F6A"/>
    <w:rsid w:val="002908D1"/>
    <w:rsid w:val="00290B51"/>
    <w:rsid w:val="00291139"/>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485"/>
    <w:rsid w:val="0029454D"/>
    <w:rsid w:val="002946B3"/>
    <w:rsid w:val="00294775"/>
    <w:rsid w:val="002949CF"/>
    <w:rsid w:val="002949DA"/>
    <w:rsid w:val="00294ABF"/>
    <w:rsid w:val="00294C66"/>
    <w:rsid w:val="00295B13"/>
    <w:rsid w:val="00295CEF"/>
    <w:rsid w:val="00295D72"/>
    <w:rsid w:val="00295FCF"/>
    <w:rsid w:val="0029611F"/>
    <w:rsid w:val="0029646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B01"/>
    <w:rsid w:val="002B1E1F"/>
    <w:rsid w:val="002B1ED0"/>
    <w:rsid w:val="002B226F"/>
    <w:rsid w:val="002B292A"/>
    <w:rsid w:val="002B2D7C"/>
    <w:rsid w:val="002B2EE0"/>
    <w:rsid w:val="002B2F5B"/>
    <w:rsid w:val="002B31D2"/>
    <w:rsid w:val="002B3238"/>
    <w:rsid w:val="002B34A0"/>
    <w:rsid w:val="002B35D3"/>
    <w:rsid w:val="002B367D"/>
    <w:rsid w:val="002B3B4E"/>
    <w:rsid w:val="002B3C3B"/>
    <w:rsid w:val="002B3C89"/>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E30"/>
    <w:rsid w:val="002C2FF4"/>
    <w:rsid w:val="002C3005"/>
    <w:rsid w:val="002C3168"/>
    <w:rsid w:val="002C3577"/>
    <w:rsid w:val="002C3593"/>
    <w:rsid w:val="002C3C22"/>
    <w:rsid w:val="002C41C7"/>
    <w:rsid w:val="002C42DF"/>
    <w:rsid w:val="002C4461"/>
    <w:rsid w:val="002C44EA"/>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DE9"/>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51A2"/>
    <w:rsid w:val="002E521E"/>
    <w:rsid w:val="002E522F"/>
    <w:rsid w:val="002E58A0"/>
    <w:rsid w:val="002E649A"/>
    <w:rsid w:val="002E6D27"/>
    <w:rsid w:val="002E6F26"/>
    <w:rsid w:val="002E6FF3"/>
    <w:rsid w:val="002E70B0"/>
    <w:rsid w:val="002E7134"/>
    <w:rsid w:val="002E714A"/>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75B"/>
    <w:rsid w:val="002F3826"/>
    <w:rsid w:val="002F3B07"/>
    <w:rsid w:val="002F3BD4"/>
    <w:rsid w:val="002F3E81"/>
    <w:rsid w:val="002F3EC6"/>
    <w:rsid w:val="002F4225"/>
    <w:rsid w:val="002F43A9"/>
    <w:rsid w:val="002F455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07DD7"/>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748"/>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A28"/>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83B"/>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4D"/>
    <w:rsid w:val="00351A5E"/>
    <w:rsid w:val="00351E8A"/>
    <w:rsid w:val="003520ED"/>
    <w:rsid w:val="003523E2"/>
    <w:rsid w:val="003524DE"/>
    <w:rsid w:val="00352673"/>
    <w:rsid w:val="003526F9"/>
    <w:rsid w:val="00352731"/>
    <w:rsid w:val="00353808"/>
    <w:rsid w:val="0035386B"/>
    <w:rsid w:val="00353D7F"/>
    <w:rsid w:val="00353E6E"/>
    <w:rsid w:val="00354070"/>
    <w:rsid w:val="0035407D"/>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224"/>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52"/>
    <w:rsid w:val="003A22FA"/>
    <w:rsid w:val="003A2409"/>
    <w:rsid w:val="003A24B1"/>
    <w:rsid w:val="003A2932"/>
    <w:rsid w:val="003A2971"/>
    <w:rsid w:val="003A2A44"/>
    <w:rsid w:val="003A2D78"/>
    <w:rsid w:val="003A2D9D"/>
    <w:rsid w:val="003A2E10"/>
    <w:rsid w:val="003A2FC3"/>
    <w:rsid w:val="003A31D3"/>
    <w:rsid w:val="003A32BC"/>
    <w:rsid w:val="003A3901"/>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C3B"/>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0591"/>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1A2"/>
    <w:rsid w:val="003D754A"/>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69C"/>
    <w:rsid w:val="003F5ABC"/>
    <w:rsid w:val="003F5F78"/>
    <w:rsid w:val="003F60E0"/>
    <w:rsid w:val="003F69CB"/>
    <w:rsid w:val="003F6C88"/>
    <w:rsid w:val="003F6DA7"/>
    <w:rsid w:val="003F6E43"/>
    <w:rsid w:val="003F75F4"/>
    <w:rsid w:val="003F7805"/>
    <w:rsid w:val="003F7BEA"/>
    <w:rsid w:val="003F7D50"/>
    <w:rsid w:val="003F7F10"/>
    <w:rsid w:val="004002F0"/>
    <w:rsid w:val="00400423"/>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6BA"/>
    <w:rsid w:val="004167D0"/>
    <w:rsid w:val="00416B67"/>
    <w:rsid w:val="00416C38"/>
    <w:rsid w:val="00416CB5"/>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9AA"/>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328"/>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B07"/>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C1"/>
    <w:rsid w:val="00456056"/>
    <w:rsid w:val="00456086"/>
    <w:rsid w:val="00456445"/>
    <w:rsid w:val="004565C0"/>
    <w:rsid w:val="00456618"/>
    <w:rsid w:val="00456682"/>
    <w:rsid w:val="00456795"/>
    <w:rsid w:val="0045749B"/>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293"/>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75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5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3EBB"/>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2A6"/>
    <w:rsid w:val="00566545"/>
    <w:rsid w:val="0056671D"/>
    <w:rsid w:val="00566D72"/>
    <w:rsid w:val="00566D9C"/>
    <w:rsid w:val="00566F22"/>
    <w:rsid w:val="0056719F"/>
    <w:rsid w:val="00567C82"/>
    <w:rsid w:val="00567F8D"/>
    <w:rsid w:val="005703CA"/>
    <w:rsid w:val="00570667"/>
    <w:rsid w:val="00570B5E"/>
    <w:rsid w:val="00570DE6"/>
    <w:rsid w:val="00570E7E"/>
    <w:rsid w:val="00571326"/>
    <w:rsid w:val="00571400"/>
    <w:rsid w:val="00571490"/>
    <w:rsid w:val="0057176F"/>
    <w:rsid w:val="00571B8B"/>
    <w:rsid w:val="00572027"/>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ABF"/>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68D"/>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288"/>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721"/>
    <w:rsid w:val="005D3C7D"/>
    <w:rsid w:val="005D4DAE"/>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3E72"/>
    <w:rsid w:val="005E42AE"/>
    <w:rsid w:val="005E45AD"/>
    <w:rsid w:val="005E4A79"/>
    <w:rsid w:val="005E4E8E"/>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585D"/>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A16"/>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38"/>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6E6"/>
    <w:rsid w:val="00647F3D"/>
    <w:rsid w:val="00650125"/>
    <w:rsid w:val="00650137"/>
    <w:rsid w:val="006504B0"/>
    <w:rsid w:val="00650B21"/>
    <w:rsid w:val="00650B92"/>
    <w:rsid w:val="00651384"/>
    <w:rsid w:val="006514B1"/>
    <w:rsid w:val="006517A2"/>
    <w:rsid w:val="006518B8"/>
    <w:rsid w:val="00651C4D"/>
    <w:rsid w:val="00651DA7"/>
    <w:rsid w:val="00652002"/>
    <w:rsid w:val="006521BB"/>
    <w:rsid w:val="006525DF"/>
    <w:rsid w:val="006526C4"/>
    <w:rsid w:val="00652B09"/>
    <w:rsid w:val="00652CDC"/>
    <w:rsid w:val="00652D61"/>
    <w:rsid w:val="00652DB9"/>
    <w:rsid w:val="00653267"/>
    <w:rsid w:val="00653525"/>
    <w:rsid w:val="006535F8"/>
    <w:rsid w:val="0065396F"/>
    <w:rsid w:val="00653E97"/>
    <w:rsid w:val="00653E98"/>
    <w:rsid w:val="006546D3"/>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0911"/>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80"/>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D2C"/>
    <w:rsid w:val="006911F2"/>
    <w:rsid w:val="00691963"/>
    <w:rsid w:val="00691A89"/>
    <w:rsid w:val="00691B38"/>
    <w:rsid w:val="006920A9"/>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562"/>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4C0B"/>
    <w:rsid w:val="006E53EB"/>
    <w:rsid w:val="006E56FB"/>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78F"/>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5FC2"/>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00"/>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2D9"/>
    <w:rsid w:val="0076039B"/>
    <w:rsid w:val="00760973"/>
    <w:rsid w:val="00760ACE"/>
    <w:rsid w:val="00760C02"/>
    <w:rsid w:val="00760CB7"/>
    <w:rsid w:val="0076177F"/>
    <w:rsid w:val="007618D5"/>
    <w:rsid w:val="00761C68"/>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6CB"/>
    <w:rsid w:val="007727C8"/>
    <w:rsid w:val="00772C16"/>
    <w:rsid w:val="00772E08"/>
    <w:rsid w:val="00772E8E"/>
    <w:rsid w:val="0077301E"/>
    <w:rsid w:val="00773634"/>
    <w:rsid w:val="007737D9"/>
    <w:rsid w:val="00773B6C"/>
    <w:rsid w:val="00773BCC"/>
    <w:rsid w:val="00773EA9"/>
    <w:rsid w:val="00774092"/>
    <w:rsid w:val="0077414E"/>
    <w:rsid w:val="007746E8"/>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1A2"/>
    <w:rsid w:val="00790729"/>
    <w:rsid w:val="007907EB"/>
    <w:rsid w:val="00790F4A"/>
    <w:rsid w:val="0079161E"/>
    <w:rsid w:val="00791683"/>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91F"/>
    <w:rsid w:val="007B0CCE"/>
    <w:rsid w:val="007B114C"/>
    <w:rsid w:val="007B1192"/>
    <w:rsid w:val="007B144E"/>
    <w:rsid w:val="007B18F2"/>
    <w:rsid w:val="007B1F3D"/>
    <w:rsid w:val="007B21D6"/>
    <w:rsid w:val="007B24A0"/>
    <w:rsid w:val="007B264E"/>
    <w:rsid w:val="007B2764"/>
    <w:rsid w:val="007B27FE"/>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50C"/>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4C"/>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3A2"/>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52"/>
    <w:rsid w:val="0082770E"/>
    <w:rsid w:val="00827EDF"/>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0DF"/>
    <w:rsid w:val="0084111B"/>
    <w:rsid w:val="00841205"/>
    <w:rsid w:val="00841269"/>
    <w:rsid w:val="00841408"/>
    <w:rsid w:val="00841F12"/>
    <w:rsid w:val="00842212"/>
    <w:rsid w:val="008422F9"/>
    <w:rsid w:val="008425FA"/>
    <w:rsid w:val="008425FF"/>
    <w:rsid w:val="008428B8"/>
    <w:rsid w:val="00842C53"/>
    <w:rsid w:val="00842EFE"/>
    <w:rsid w:val="00843000"/>
    <w:rsid w:val="00844144"/>
    <w:rsid w:val="0084418E"/>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3"/>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57E5C"/>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BFE"/>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7A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5AB"/>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56"/>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317"/>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3C37"/>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9F0"/>
    <w:rsid w:val="00910B0F"/>
    <w:rsid w:val="0091116B"/>
    <w:rsid w:val="009112EC"/>
    <w:rsid w:val="009114D8"/>
    <w:rsid w:val="00911524"/>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CA6"/>
    <w:rsid w:val="00913E31"/>
    <w:rsid w:val="00913E42"/>
    <w:rsid w:val="00913F57"/>
    <w:rsid w:val="00914659"/>
    <w:rsid w:val="009148B6"/>
    <w:rsid w:val="00914AB9"/>
    <w:rsid w:val="00914F32"/>
    <w:rsid w:val="009154EA"/>
    <w:rsid w:val="00915588"/>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343"/>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07"/>
    <w:rsid w:val="009309AA"/>
    <w:rsid w:val="009309D6"/>
    <w:rsid w:val="00930B63"/>
    <w:rsid w:val="00930C35"/>
    <w:rsid w:val="00930D08"/>
    <w:rsid w:val="00930D2F"/>
    <w:rsid w:val="00930E4C"/>
    <w:rsid w:val="009311EA"/>
    <w:rsid w:val="009313F7"/>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319"/>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1EE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15"/>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47F"/>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0F0"/>
    <w:rsid w:val="009905E0"/>
    <w:rsid w:val="00990C6C"/>
    <w:rsid w:val="009911B8"/>
    <w:rsid w:val="009913CF"/>
    <w:rsid w:val="00992126"/>
    <w:rsid w:val="009923FD"/>
    <w:rsid w:val="0099277F"/>
    <w:rsid w:val="00992D2B"/>
    <w:rsid w:val="00993028"/>
    <w:rsid w:val="0099355F"/>
    <w:rsid w:val="009936A7"/>
    <w:rsid w:val="009936FE"/>
    <w:rsid w:val="009939B7"/>
    <w:rsid w:val="00993BD2"/>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4F3E"/>
    <w:rsid w:val="009A518E"/>
    <w:rsid w:val="009A54F1"/>
    <w:rsid w:val="009A5509"/>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7C0"/>
    <w:rsid w:val="009C3F5D"/>
    <w:rsid w:val="009C44BD"/>
    <w:rsid w:val="009C45C0"/>
    <w:rsid w:val="009C4699"/>
    <w:rsid w:val="009C4831"/>
    <w:rsid w:val="009C4DF6"/>
    <w:rsid w:val="009C4DFC"/>
    <w:rsid w:val="009C5220"/>
    <w:rsid w:val="009C56C0"/>
    <w:rsid w:val="009C57F3"/>
    <w:rsid w:val="009C5A25"/>
    <w:rsid w:val="009C5E49"/>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E2F"/>
    <w:rsid w:val="009D30BF"/>
    <w:rsid w:val="009D31B1"/>
    <w:rsid w:val="009D342B"/>
    <w:rsid w:val="009D386D"/>
    <w:rsid w:val="009D3C03"/>
    <w:rsid w:val="009D3CE4"/>
    <w:rsid w:val="009D3D46"/>
    <w:rsid w:val="009D3D8A"/>
    <w:rsid w:val="009D4218"/>
    <w:rsid w:val="009D4710"/>
    <w:rsid w:val="009D4E18"/>
    <w:rsid w:val="009D504B"/>
    <w:rsid w:val="009D5095"/>
    <w:rsid w:val="009D5289"/>
    <w:rsid w:val="009D538C"/>
    <w:rsid w:val="009D547A"/>
    <w:rsid w:val="009D5844"/>
    <w:rsid w:val="009D584B"/>
    <w:rsid w:val="009D5C96"/>
    <w:rsid w:val="009D5F59"/>
    <w:rsid w:val="009D655E"/>
    <w:rsid w:val="009D65D8"/>
    <w:rsid w:val="009D7106"/>
    <w:rsid w:val="009D7229"/>
    <w:rsid w:val="009D74D8"/>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107"/>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1D0"/>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972"/>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002"/>
    <w:rsid w:val="00A3642F"/>
    <w:rsid w:val="00A367D8"/>
    <w:rsid w:val="00A36CEF"/>
    <w:rsid w:val="00A36DB2"/>
    <w:rsid w:val="00A36DB3"/>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89"/>
    <w:rsid w:val="00A51FA1"/>
    <w:rsid w:val="00A5202E"/>
    <w:rsid w:val="00A5203D"/>
    <w:rsid w:val="00A52188"/>
    <w:rsid w:val="00A52384"/>
    <w:rsid w:val="00A524A9"/>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652"/>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A23"/>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0A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795"/>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7E3"/>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5DD"/>
    <w:rsid w:val="00AE4A51"/>
    <w:rsid w:val="00AE4FB0"/>
    <w:rsid w:val="00AE5227"/>
    <w:rsid w:val="00AE5510"/>
    <w:rsid w:val="00AE59CC"/>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C7E"/>
    <w:rsid w:val="00B05D3E"/>
    <w:rsid w:val="00B06234"/>
    <w:rsid w:val="00B0656F"/>
    <w:rsid w:val="00B06EFA"/>
    <w:rsid w:val="00B0713A"/>
    <w:rsid w:val="00B078F4"/>
    <w:rsid w:val="00B07AFB"/>
    <w:rsid w:val="00B07C30"/>
    <w:rsid w:val="00B07EB5"/>
    <w:rsid w:val="00B07EDD"/>
    <w:rsid w:val="00B1029E"/>
    <w:rsid w:val="00B10311"/>
    <w:rsid w:val="00B106DE"/>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27"/>
    <w:rsid w:val="00B36DB8"/>
    <w:rsid w:val="00B36F2F"/>
    <w:rsid w:val="00B3706E"/>
    <w:rsid w:val="00B37478"/>
    <w:rsid w:val="00B378A1"/>
    <w:rsid w:val="00B37A01"/>
    <w:rsid w:val="00B37AE6"/>
    <w:rsid w:val="00B37B46"/>
    <w:rsid w:val="00B37B8F"/>
    <w:rsid w:val="00B37CF7"/>
    <w:rsid w:val="00B40004"/>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41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B88"/>
    <w:rsid w:val="00B54CC8"/>
    <w:rsid w:val="00B54E4E"/>
    <w:rsid w:val="00B55271"/>
    <w:rsid w:val="00B55291"/>
    <w:rsid w:val="00B552F9"/>
    <w:rsid w:val="00B55424"/>
    <w:rsid w:val="00B555A6"/>
    <w:rsid w:val="00B55860"/>
    <w:rsid w:val="00B5594F"/>
    <w:rsid w:val="00B55C1D"/>
    <w:rsid w:val="00B55D12"/>
    <w:rsid w:val="00B55FCB"/>
    <w:rsid w:val="00B561C0"/>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658"/>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4E7"/>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AD0"/>
    <w:rsid w:val="00B81B62"/>
    <w:rsid w:val="00B825FD"/>
    <w:rsid w:val="00B82F75"/>
    <w:rsid w:val="00B831CB"/>
    <w:rsid w:val="00B8348F"/>
    <w:rsid w:val="00B83A1A"/>
    <w:rsid w:val="00B83A29"/>
    <w:rsid w:val="00B842E1"/>
    <w:rsid w:val="00B849B8"/>
    <w:rsid w:val="00B84A3C"/>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0D98"/>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1A6"/>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AA8"/>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B43"/>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93B"/>
    <w:rsid w:val="00BE0A78"/>
    <w:rsid w:val="00BE0BF0"/>
    <w:rsid w:val="00BE0CEA"/>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3BF"/>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7B2"/>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A1"/>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364"/>
    <w:rsid w:val="00C2677F"/>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214"/>
    <w:rsid w:val="00C345B0"/>
    <w:rsid w:val="00C345F0"/>
    <w:rsid w:val="00C346DA"/>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4CE"/>
    <w:rsid w:val="00C37970"/>
    <w:rsid w:val="00C37A31"/>
    <w:rsid w:val="00C37AD3"/>
    <w:rsid w:val="00C37B16"/>
    <w:rsid w:val="00C37B51"/>
    <w:rsid w:val="00C37C40"/>
    <w:rsid w:val="00C40397"/>
    <w:rsid w:val="00C4053C"/>
    <w:rsid w:val="00C4137E"/>
    <w:rsid w:val="00C413D4"/>
    <w:rsid w:val="00C416C7"/>
    <w:rsid w:val="00C41B4A"/>
    <w:rsid w:val="00C41F0E"/>
    <w:rsid w:val="00C421F9"/>
    <w:rsid w:val="00C422E8"/>
    <w:rsid w:val="00C426C0"/>
    <w:rsid w:val="00C42B4A"/>
    <w:rsid w:val="00C436FD"/>
    <w:rsid w:val="00C4383C"/>
    <w:rsid w:val="00C43BB4"/>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A90"/>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86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11"/>
    <w:rsid w:val="00C80ABF"/>
    <w:rsid w:val="00C80BCC"/>
    <w:rsid w:val="00C80DC8"/>
    <w:rsid w:val="00C80E3D"/>
    <w:rsid w:val="00C81504"/>
    <w:rsid w:val="00C8169D"/>
    <w:rsid w:val="00C817B0"/>
    <w:rsid w:val="00C81DF9"/>
    <w:rsid w:val="00C82092"/>
    <w:rsid w:val="00C822C2"/>
    <w:rsid w:val="00C82506"/>
    <w:rsid w:val="00C82514"/>
    <w:rsid w:val="00C8257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4F2"/>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97D3F"/>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0D15"/>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0B34"/>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221"/>
    <w:rsid w:val="00CD75B7"/>
    <w:rsid w:val="00CD7798"/>
    <w:rsid w:val="00CD79B1"/>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692"/>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DF"/>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890"/>
    <w:rsid w:val="00D25A3F"/>
    <w:rsid w:val="00D25A53"/>
    <w:rsid w:val="00D25C3E"/>
    <w:rsid w:val="00D25C4E"/>
    <w:rsid w:val="00D25F1F"/>
    <w:rsid w:val="00D260C3"/>
    <w:rsid w:val="00D2640D"/>
    <w:rsid w:val="00D266F3"/>
    <w:rsid w:val="00D26889"/>
    <w:rsid w:val="00D26F7D"/>
    <w:rsid w:val="00D26F87"/>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A1B"/>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3F"/>
    <w:rsid w:val="00D37F71"/>
    <w:rsid w:val="00D402F0"/>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ED9"/>
    <w:rsid w:val="00D45F95"/>
    <w:rsid w:val="00D46225"/>
    <w:rsid w:val="00D46484"/>
    <w:rsid w:val="00D46512"/>
    <w:rsid w:val="00D466DB"/>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969"/>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B38"/>
    <w:rsid w:val="00D67DA8"/>
    <w:rsid w:val="00D67E26"/>
    <w:rsid w:val="00D7000D"/>
    <w:rsid w:val="00D7009E"/>
    <w:rsid w:val="00D701F6"/>
    <w:rsid w:val="00D701FB"/>
    <w:rsid w:val="00D70889"/>
    <w:rsid w:val="00D70D5F"/>
    <w:rsid w:val="00D71956"/>
    <w:rsid w:val="00D71A93"/>
    <w:rsid w:val="00D71C63"/>
    <w:rsid w:val="00D724CE"/>
    <w:rsid w:val="00D72FD0"/>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4EF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1A9A"/>
    <w:rsid w:val="00DA20AE"/>
    <w:rsid w:val="00DA2186"/>
    <w:rsid w:val="00DA298C"/>
    <w:rsid w:val="00DA2C34"/>
    <w:rsid w:val="00DA2F7F"/>
    <w:rsid w:val="00DA3534"/>
    <w:rsid w:val="00DA3621"/>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624"/>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0D"/>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3D3C"/>
    <w:rsid w:val="00DD4332"/>
    <w:rsid w:val="00DD4448"/>
    <w:rsid w:val="00DD4598"/>
    <w:rsid w:val="00DD4B28"/>
    <w:rsid w:val="00DD4B5B"/>
    <w:rsid w:val="00DD5155"/>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63"/>
    <w:rsid w:val="00DE04C0"/>
    <w:rsid w:val="00DE10F0"/>
    <w:rsid w:val="00DE17FA"/>
    <w:rsid w:val="00DE18E5"/>
    <w:rsid w:val="00DE1925"/>
    <w:rsid w:val="00DE1E5B"/>
    <w:rsid w:val="00DE260C"/>
    <w:rsid w:val="00DE277A"/>
    <w:rsid w:val="00DE282F"/>
    <w:rsid w:val="00DE28B5"/>
    <w:rsid w:val="00DE2928"/>
    <w:rsid w:val="00DE31D2"/>
    <w:rsid w:val="00DE31D5"/>
    <w:rsid w:val="00DE3452"/>
    <w:rsid w:val="00DE3650"/>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6E24"/>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1F81"/>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58E"/>
    <w:rsid w:val="00E007C0"/>
    <w:rsid w:val="00E014F2"/>
    <w:rsid w:val="00E01A27"/>
    <w:rsid w:val="00E01C4B"/>
    <w:rsid w:val="00E023A7"/>
    <w:rsid w:val="00E023E0"/>
    <w:rsid w:val="00E0256D"/>
    <w:rsid w:val="00E0272E"/>
    <w:rsid w:val="00E02B8B"/>
    <w:rsid w:val="00E02DAA"/>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B2E"/>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A69"/>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2D41"/>
    <w:rsid w:val="00E13138"/>
    <w:rsid w:val="00E1327B"/>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AF0"/>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14"/>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960"/>
    <w:rsid w:val="00E50BE3"/>
    <w:rsid w:val="00E50C77"/>
    <w:rsid w:val="00E51072"/>
    <w:rsid w:val="00E51192"/>
    <w:rsid w:val="00E51751"/>
    <w:rsid w:val="00E517B9"/>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22"/>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8F0"/>
    <w:rsid w:val="00E61E46"/>
    <w:rsid w:val="00E61FB1"/>
    <w:rsid w:val="00E622D1"/>
    <w:rsid w:val="00E6231E"/>
    <w:rsid w:val="00E6233D"/>
    <w:rsid w:val="00E623CA"/>
    <w:rsid w:val="00E62429"/>
    <w:rsid w:val="00E6248C"/>
    <w:rsid w:val="00E62814"/>
    <w:rsid w:val="00E62EB3"/>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6E5"/>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61D"/>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2F77"/>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8BA"/>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6B"/>
    <w:rsid w:val="00EA1EEC"/>
    <w:rsid w:val="00EA3039"/>
    <w:rsid w:val="00EA3594"/>
    <w:rsid w:val="00EA3832"/>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979"/>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254"/>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6F7C"/>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77F"/>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9E"/>
    <w:rsid w:val="00EF0CAA"/>
    <w:rsid w:val="00EF0DF2"/>
    <w:rsid w:val="00EF1272"/>
    <w:rsid w:val="00EF1F80"/>
    <w:rsid w:val="00EF2115"/>
    <w:rsid w:val="00EF2C2F"/>
    <w:rsid w:val="00EF2C96"/>
    <w:rsid w:val="00EF2D0E"/>
    <w:rsid w:val="00EF32C2"/>
    <w:rsid w:val="00EF3318"/>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6E55"/>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E23"/>
    <w:rsid w:val="00F06EC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6AC"/>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4D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3BE"/>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E06"/>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87F70"/>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10"/>
    <w:rsid w:val="00FA0C76"/>
    <w:rsid w:val="00FA0EC4"/>
    <w:rsid w:val="00FA1073"/>
    <w:rsid w:val="00FA1279"/>
    <w:rsid w:val="00FA12FE"/>
    <w:rsid w:val="00FA1315"/>
    <w:rsid w:val="00FA134A"/>
    <w:rsid w:val="00FA156A"/>
    <w:rsid w:val="00FA1778"/>
    <w:rsid w:val="00FA1EC3"/>
    <w:rsid w:val="00FA2185"/>
    <w:rsid w:val="00FA240A"/>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34A"/>
    <w:rsid w:val="00FA5629"/>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6C25"/>
    <w:rsid w:val="00FB6F49"/>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63F"/>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1DA"/>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A95"/>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com/quote/FTSEMIB:IND" TargetMode="External"/><Relationship Id="rId18" Type="http://schemas.openxmlformats.org/officeDocument/2006/relationships/hyperlink" Target="http://www.pwc.com/us/en/health-industries/behind-the-numbers/key-findings.html" TargetMode="External"/><Relationship Id="rId26" Type="http://schemas.openxmlformats.org/officeDocument/2006/relationships/hyperlink" Target="http://www.pwc.com/us/en/health-industries/behind-the-numbers/cyber-security-prevention.html" TargetMode="External"/><Relationship Id="rId3" Type="http://schemas.openxmlformats.org/officeDocument/2006/relationships/styles" Target="styles.xml"/><Relationship Id="rId21" Type="http://schemas.openxmlformats.org/officeDocument/2006/relationships/hyperlink" Target="http://www.pwc.com/us/en/health-industries/behind-the-numbers/cadillac-tax.html"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3-14-16_Barrons-Global_Stock_Market_Recap-Footnote_2.pdf" TargetMode="External"/><Relationship Id="rId17" Type="http://schemas.openxmlformats.org/officeDocument/2006/relationships/hyperlink" Target="https://s3-us-west-2.amazonaws.com/peakcontent/+Peak+Commentary/03-14-16_Barrons-Stocks_Up_1.1_Percent_as_Oil_Rises_Europe_Eases-Footnote_6.pdf" TargetMode="External"/><Relationship Id="rId25" Type="http://schemas.openxmlformats.org/officeDocument/2006/relationships/hyperlink" Target="http://www.pwc.com/us/en/health-industries/behind-the-numbers/high-cost-drug.html" TargetMode="External"/><Relationship Id="rId2" Type="http://schemas.openxmlformats.org/officeDocument/2006/relationships/numbering" Target="numbering.xml"/><Relationship Id="rId16" Type="http://schemas.openxmlformats.org/officeDocument/2006/relationships/hyperlink" Target="http://www.barrons.com/articles/stocks-up-1-1-as-oil-rises-europe-eases-1457760085?mod=BOL_hp_we_columns" TargetMode="External"/><Relationship Id="rId20" Type="http://schemas.openxmlformats.org/officeDocument/2006/relationships/hyperlink" Target="https://s3-us-west-2.amazonaws.com/peakcontent/+Peak+Commentary/03-14-16_TheEconomist-Output_Prices_and_Jobs-Footnote_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barrons.com/mdc/public/page/9_3063-economicCalendar.html?mod=BOL_Nav_MAR_other" TargetMode="External"/><Relationship Id="rId24" Type="http://schemas.openxmlformats.org/officeDocument/2006/relationships/hyperlink" Target="http://www.pwc.com/us/en/health-industries/behind-the-numbers/new-health-advisers.html" TargetMode="External"/><Relationship Id="rId5" Type="http://schemas.openxmlformats.org/officeDocument/2006/relationships/settings" Target="settings.xml"/><Relationship Id="rId15" Type="http://schemas.openxmlformats.org/officeDocument/2006/relationships/hyperlink" Target="http://www.reuters.com/article/us-global-markets-idUSKCN0WD027" TargetMode="External"/><Relationship Id="rId23" Type="http://schemas.openxmlformats.org/officeDocument/2006/relationships/hyperlink" Target="http://managedhealthcareexecutive.modernmedicine.com/managed-healthcare-executive/news/five-forces-driving-telemedicine-expansion-2016?page=0,1" TargetMode="External"/><Relationship Id="rId28" Type="http://schemas.openxmlformats.org/officeDocument/2006/relationships/hyperlink" Target="http://www.brainyquote.com/quotes/quotes/l/lyndonbjo103549.html?src=t_positive" TargetMode="External"/><Relationship Id="rId10" Type="http://schemas.openxmlformats.org/officeDocument/2006/relationships/hyperlink" Target="http://www.wsj.com/articles/ecb-announces-raft-of-new-measures-1457617839" TargetMode="External"/><Relationship Id="rId19" Type="http://schemas.openxmlformats.org/officeDocument/2006/relationships/hyperlink" Target="http://www.economist.com/news/economic-and-financial-indicators/21694506-output-prices-and-jobs" TargetMode="External"/><Relationship Id="rId4" Type="http://schemas.microsoft.com/office/2007/relationships/stylesWithEffects" Target="stylesWithEffects.xml"/><Relationship Id="rId9" Type="http://schemas.openxmlformats.org/officeDocument/2006/relationships/hyperlink" Target="https://www.youtube.com/watch?v=kkF8QstgL9g" TargetMode="External"/><Relationship Id="rId14" Type="http://schemas.openxmlformats.org/officeDocument/2006/relationships/hyperlink" Target="http://www.bloomberg.com/quote/IBEX:IND" TargetMode="External"/><Relationship Id="rId22" Type="http://schemas.openxmlformats.org/officeDocument/2006/relationships/hyperlink" Target="http://www.pwc.com/us/en/health-industries/behind-the-numbers/virtual-care.html" TargetMode="External"/><Relationship Id="rId27" Type="http://schemas.openxmlformats.org/officeDocument/2006/relationships/hyperlink" Target="https://www.ebri.org/publications/notes/index.cfm?fa=notesDisp&amp;content_id=328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2555-29E6-4C24-AE8B-D97A039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Weekly Commentary 03-14-16</vt:lpstr>
    </vt:vector>
  </TitlesOfParts>
  <Company>Microsoft</Company>
  <LinksUpToDate>false</LinksUpToDate>
  <CharactersWithSpaces>13498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03-14-16</dc:title>
  <dc:creator>Peak Advisor Alliance</dc:creator>
  <cp:lastModifiedBy>Eileen Rogers</cp:lastModifiedBy>
  <cp:revision>2</cp:revision>
  <cp:lastPrinted>2016-03-13T18:34:00Z</cp:lastPrinted>
  <dcterms:created xsi:type="dcterms:W3CDTF">2016-03-14T16:51:00Z</dcterms:created>
  <dcterms:modified xsi:type="dcterms:W3CDTF">2016-03-14T16:51:00Z</dcterms:modified>
</cp:coreProperties>
</file>