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526DD" w14:textId="512324A1" w:rsidR="002E54B2" w:rsidRPr="00645E55" w:rsidRDefault="00725DAA">
      <w:pPr>
        <w:rPr>
          <w:b/>
          <w:bCs/>
        </w:rPr>
      </w:pPr>
      <w:r w:rsidRPr="00645E55">
        <w:rPr>
          <w:b/>
          <w:bCs/>
        </w:rPr>
        <w:t>PFG Balanced</w:t>
      </w:r>
    </w:p>
    <w:p w14:paraId="4C412661" w14:textId="0A86149E" w:rsidR="00725DAA" w:rsidRDefault="00725DAA"/>
    <w:p w14:paraId="54D1B56F" w14:textId="05995704" w:rsidR="00725DAA" w:rsidRDefault="00725DAA">
      <w:r>
        <w:t>We are rebalancing the portfolio to reduce equity risk by trimming the holdings in the Contrarian Fund</w:t>
      </w:r>
      <w:r w:rsidR="00645E55">
        <w:t xml:space="preserve">. The proceeds will be switched into the lower risk Short Duration Income strategy at a time when we are concerned about the risks to global markets. Rising interest rates and the impact of high inflation have increased concerns about the outlook for growth and corporate earnings. While there has been a sizeable reset in the valuation of equity markets, there has been little evidence of investors pricing in a weaker outlook for </w:t>
      </w:r>
      <w:r w:rsidR="00E65C97">
        <w:t xml:space="preserve">equity </w:t>
      </w:r>
      <w:r w:rsidR="00645E55">
        <w:t>earnings yet.</w:t>
      </w:r>
    </w:p>
    <w:p w14:paraId="32689A77" w14:textId="71FAA184" w:rsidR="00725DAA" w:rsidRDefault="00725DAA"/>
    <w:p w14:paraId="37134070" w14:textId="789BC959" w:rsidR="00725DAA" w:rsidRDefault="00725DAA"/>
    <w:p w14:paraId="0B88522C" w14:textId="7EE75B06" w:rsidR="00725DAA" w:rsidRPr="00645E55" w:rsidRDefault="00725DAA">
      <w:pPr>
        <w:rPr>
          <w:b/>
          <w:bCs/>
        </w:rPr>
      </w:pPr>
      <w:r w:rsidRPr="00645E55">
        <w:rPr>
          <w:b/>
          <w:bCs/>
        </w:rPr>
        <w:t>PFG Tactical Income</w:t>
      </w:r>
    </w:p>
    <w:p w14:paraId="0C9C0499" w14:textId="5869082B" w:rsidR="00645E55" w:rsidRDefault="00645E55"/>
    <w:p w14:paraId="506B485D" w14:textId="03DF9A35" w:rsidR="00645E55" w:rsidRDefault="00E65C97">
      <w:r>
        <w:t>We are rebalancing the portfolio to reduce equity risk by trimming the holdings in the Contrarian Fund. The proceeds will be switched into the Flexible Bond strategy, increasing the defensiveness of the portfolio. Rising interest rates and the impact of high inflation have increased concerns about the outlook for growth and corporate earnings. While there has been a sizeable reset in the valuation of equity markets, there has been little evidence of investors pricing in a weaker outlook for stock market earnings yet. At the same time, sovereign yields have moved rapidly higher and higher quality fixed income now provides a more attractive defensive holding in multi-asset portfolios.</w:t>
      </w:r>
    </w:p>
    <w:p w14:paraId="342BA591" w14:textId="097B7C01" w:rsidR="000B5DDE" w:rsidRDefault="000B5DDE"/>
    <w:p w14:paraId="661B8AD1" w14:textId="66F44B3F" w:rsidR="000B5DDE" w:rsidRDefault="000B5DDE" w:rsidP="000B5DDE">
      <w:pPr>
        <w:rPr>
          <w:sz w:val="16"/>
          <w:szCs w:val="16"/>
          <w:lang w:val="en-GB"/>
        </w:rPr>
      </w:pPr>
      <w:r>
        <w:rPr>
          <w:sz w:val="16"/>
          <w:szCs w:val="16"/>
          <w:lang w:val="en-GB"/>
        </w:rPr>
        <w:t xml:space="preserve">The opinions and views expressed are as of </w:t>
      </w:r>
      <w:r>
        <w:rPr>
          <w:sz w:val="16"/>
          <w:szCs w:val="16"/>
          <w:lang w:val="en-GB"/>
        </w:rPr>
        <w:t>5/25</w:t>
      </w:r>
      <w:r>
        <w:rPr>
          <w:sz w:val="16"/>
          <w:szCs w:val="16"/>
          <w:lang w:val="en-GB"/>
        </w:rPr>
        <w:t>/2022, are subject to change and may not reflect the views of others in the organization. They are for information purposes only and should not be used or construed as an offer to sell, a solicitation of an offer to buy, or a recommendation to buy, sell or hold any security, investment strategy or market sector. There is no guarantee that the information supplied is accurate, complete, or timely, nor are there any warranties with regards to the results obtained from its use.</w:t>
      </w:r>
    </w:p>
    <w:p w14:paraId="49A972A1" w14:textId="77777777" w:rsidR="000B5DDE" w:rsidRDefault="000B5DDE" w:rsidP="000B5DDE">
      <w:pPr>
        <w:rPr>
          <w:sz w:val="16"/>
          <w:szCs w:val="16"/>
          <w:lang w:val="en-GB"/>
        </w:rPr>
      </w:pPr>
    </w:p>
    <w:p w14:paraId="049F6A40" w14:textId="48AAB900" w:rsidR="000B5DDE" w:rsidRDefault="000B5DDE" w:rsidP="000B5DDE">
      <w:pPr>
        <w:rPr>
          <w:sz w:val="16"/>
          <w:szCs w:val="16"/>
          <w:lang w:val="en-GB"/>
        </w:rPr>
      </w:pPr>
      <w:r>
        <w:rPr>
          <w:sz w:val="16"/>
          <w:szCs w:val="16"/>
          <w:lang w:val="en-GB"/>
        </w:rPr>
        <w:t>C-0</w:t>
      </w:r>
      <w:r>
        <w:rPr>
          <w:sz w:val="16"/>
          <w:szCs w:val="16"/>
          <w:lang w:val="en-GB"/>
        </w:rPr>
        <w:t>5</w:t>
      </w:r>
      <w:r>
        <w:rPr>
          <w:sz w:val="16"/>
          <w:szCs w:val="16"/>
          <w:lang w:val="en-GB"/>
        </w:rPr>
        <w:t xml:space="preserve">22-43284      </w:t>
      </w:r>
      <w:r>
        <w:rPr>
          <w:sz w:val="16"/>
          <w:szCs w:val="16"/>
          <w:lang w:val="en-GB"/>
        </w:rPr>
        <w:t>06-30-22</w:t>
      </w:r>
    </w:p>
    <w:p w14:paraId="72BBD1F8" w14:textId="77777777" w:rsidR="000B5DDE" w:rsidRDefault="000B5DDE" w:rsidP="000B5DDE">
      <w:pPr>
        <w:rPr>
          <w:b/>
          <w:bCs/>
          <w:sz w:val="16"/>
          <w:szCs w:val="16"/>
          <w:lang w:val="en-GB"/>
        </w:rPr>
      </w:pPr>
    </w:p>
    <w:p w14:paraId="2A730431" w14:textId="77777777" w:rsidR="000B5DDE" w:rsidRDefault="000B5DDE" w:rsidP="000B5DDE">
      <w:pPr>
        <w:rPr>
          <w:b/>
          <w:bCs/>
          <w:sz w:val="16"/>
          <w:szCs w:val="16"/>
          <w:lang w:val="en-GB"/>
        </w:rPr>
      </w:pPr>
      <w:r>
        <w:rPr>
          <w:b/>
          <w:bCs/>
          <w:sz w:val="16"/>
          <w:szCs w:val="16"/>
          <w:lang w:val="en-GB"/>
        </w:rPr>
        <w:t>FOR CONFIDENTIAL CLIENT USE ONLY/NOT FOR PUBLIC USE OR DISTRIBUTION</w:t>
      </w:r>
    </w:p>
    <w:p w14:paraId="6150DB0C" w14:textId="77777777" w:rsidR="000B5DDE" w:rsidRPr="000B5DDE" w:rsidRDefault="000B5DDE">
      <w:pPr>
        <w:rPr>
          <w:lang w:val="en-GB"/>
        </w:rPr>
      </w:pPr>
    </w:p>
    <w:sectPr w:rsidR="000B5DDE" w:rsidRPr="000B5D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A3EE2" w14:textId="77777777" w:rsidR="00725DAA" w:rsidRDefault="00725DAA" w:rsidP="00A773FE">
      <w:r>
        <w:separator/>
      </w:r>
    </w:p>
  </w:endnote>
  <w:endnote w:type="continuationSeparator" w:id="0">
    <w:p w14:paraId="7933F2DC" w14:textId="77777777" w:rsidR="00725DAA" w:rsidRDefault="00725DAA" w:rsidP="00A7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Kokila">
    <w:charset w:val="00"/>
    <w:family w:val="swiss"/>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0A7B4" w14:textId="77777777" w:rsidR="00725DAA" w:rsidRDefault="00725DAA" w:rsidP="00A773FE">
      <w:r>
        <w:separator/>
      </w:r>
    </w:p>
  </w:footnote>
  <w:footnote w:type="continuationSeparator" w:id="0">
    <w:p w14:paraId="3339CC64" w14:textId="77777777" w:rsidR="00725DAA" w:rsidRDefault="00725DAA" w:rsidP="00A773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AA"/>
    <w:rsid w:val="000436F2"/>
    <w:rsid w:val="000B5DDE"/>
    <w:rsid w:val="002E54B2"/>
    <w:rsid w:val="00645E55"/>
    <w:rsid w:val="00725DAA"/>
    <w:rsid w:val="00A76712"/>
    <w:rsid w:val="00A773FE"/>
    <w:rsid w:val="00E65C97"/>
    <w:rsid w:val="00F656BC"/>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666ED3"/>
  <w15:chartTrackingRefBased/>
  <w15:docId w15:val="{7CB6F94A-274E-43BD-8339-49E119CF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47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ettings" Target="settings.xm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tyles" Target="styles.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Cache\Branding\Templates\JHI%20Blank%20template.dotx" TargetMode="External"/></Relationships>
</file>

<file path=word/theme/theme1.xml><?xml version="1.0" encoding="utf-8"?>
<a:theme xmlns:a="http://schemas.openxmlformats.org/drawingml/2006/main" name="C31705_HGI_PowerPoint_V10">
  <a:themeElements>
    <a:clrScheme name="Brand Refresh">
      <a:dk1>
        <a:srgbClr val="252A36"/>
      </a:dk1>
      <a:lt1>
        <a:srgbClr val="FFFFFF"/>
      </a:lt1>
      <a:dk2>
        <a:srgbClr val="252A36"/>
      </a:dk2>
      <a:lt2>
        <a:srgbClr val="FFFFFF"/>
      </a:lt2>
      <a:accent1>
        <a:srgbClr val="F06C00"/>
      </a:accent1>
      <a:accent2>
        <a:srgbClr val="252A36"/>
      </a:accent2>
      <a:accent3>
        <a:srgbClr val="007398"/>
      </a:accent3>
      <a:accent4>
        <a:srgbClr val="AA1E2E"/>
      </a:accent4>
      <a:accent5>
        <a:srgbClr val="522D6D"/>
      </a:accent5>
      <a:accent6>
        <a:srgbClr val="00A84F"/>
      </a:accent6>
      <a:hlink>
        <a:srgbClr val="007398"/>
      </a:hlink>
      <a:folHlink>
        <a:srgbClr val="00B9E3"/>
      </a:folHlink>
    </a:clrScheme>
    <a:fontScheme name="Henderson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rtlCol="0">
        <a:spAutoFit/>
      </a:bodyPr>
      <a:lstStyle>
        <a:defPPr>
          <a:defRPr sz="1400" dirty="0" err="1" smtClean="0"/>
        </a:defPPr>
      </a:lstStyle>
    </a:txDef>
  </a:objectDefaults>
  <a:extraClrSchemeLst/>
  <a:extLst>
    <a:ext uri="{05A4C25C-085E-4340-85A3-A5531E510DB2}">
      <thm15:themeFamily xmlns:thm15="http://schemas.microsoft.com/office/thememl/2012/main" name="Widescreen_Template - Internal" id="{76D298DE-38F3-4112-BF5D-4F7CC97C159B}" vid="{38E58976-4676-4EEA-B43B-460CAC31BE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AD_HOC" displayName="AD_HOC" id="73c5874b-ea19-4541-8c6b-00f513182cdc" isdomainofvalue="False" dataSourceId="d833f1f5-d64e-4ead-91ce-9817f08441f6"/>
</file>

<file path=customXml/item10.xml><?xml version="1.0" encoding="utf-8"?>
<SourceDataModel Name="Computed" TargetDataSourceId="50a7be43-8d3e-4748-a9e6-3f63a87c3cdc"/>
</file>

<file path=customXml/item11.xml><?xml version="1.0" encoding="utf-8"?>
<VariableListDefinition name="System" displayName="System" id="5420081e-2a2f-4394-a6d1-96f25b30ce13" isdomainofvalue="False" dataSourceId="00b38b21-6cba-4a1d-84cd-361144cbb645"/>
</file>

<file path=customXml/item12.xml><?xml version="1.0" encoding="utf-8"?>
<VariableList UniqueId="5420081e-2a2f-4394-a6d1-96f25b30ce13" Name="System" ContentType="XML" MajorVersion="0" MinorVersion="1" isLocalCopy="False" IsBaseObject="False" DataSourceId="00b38b21-6cba-4a1d-84cd-361144cbb645" DataSourceMajorVersion="0" DataSourceMinorVersion="1"/>
</file>

<file path=customXml/item13.xml><?xml version="1.0" encoding="utf-8"?>
<DataSourceInfo>
  <Id>00b38b21-6cba-4a1d-84cd-361144cbb645</Id>
  <MajorVersion>0</MajorVersion>
  <MinorVersion>1</MinorVersion>
  <DataSourceType>System</DataSourceType>
  <Name>System</Name>
  <Description/>
  <Filter/>
  <DataFields/>
</DataSourceInfo>
</file>

<file path=customXml/item14.xml><?xml version="1.0" encoding="utf-8"?>
<DataSourceMapping>
  <Id>95935528-c51a-44d9-ac5e-92fa746bd474</Id>
  <Name>EXPRESSION_VARIABLE_MAPPING</Name>
  <TargetDataSource>00b38b21-6cba-4a1d-84cd-361144cbb645</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5.xml><?xml version="1.0" encoding="utf-8"?>
<SourceDataModel Name="System" TargetDataSourceId="00b38b21-6cba-4a1d-84cd-361144cbb645"/>
</file>

<file path=customXml/item16.xml><?xml version="1.0" encoding="utf-8"?>
<VariableListCustXmlRels>
  <VariableListCustXmlRel variableListName="AD_HOC">
    <VariableListDefCustXmlId>{97911299-251D-4B4E-A405-D0F8C04AD2E8}</VariableListDefCustXmlId>
    <LibraryMetadataCustXmlId>{9CBD1954-D013-47EF-A8CA-9832CFFA2B9D}</LibraryMetadataCustXmlId>
    <DataSourceInfoCustXmlId>{2C71E810-9F53-404E-A0A6-2E7F8C45E11B}</DataSourceInfoCustXmlId>
    <DataSourceMappingCustXmlId>{92E5C23C-0636-42B9-BE40-C8CD2B692D36}</DataSourceMappingCustXmlId>
    <SdmcCustXmlId>{87743C8C-CE56-45FC-AB74-F5B8BC2C07AC}</SdmcCustXmlId>
  </VariableListCustXmlRel>
  <VariableListCustXmlRel variableListName="Computed">
    <VariableListDefCustXmlId>{DA8CC6C7-BBE1-4D0D-89D3-694BECD601EA}</VariableListDefCustXmlId>
    <LibraryMetadataCustXmlId>{AC491641-1F7D-4BA5-A185-A8E3D6EA358B}</LibraryMetadataCustXmlId>
    <DataSourceInfoCustXmlId>{ED7DEBAD-67BF-4544-97CE-2F57B5DA51CB}</DataSourceInfoCustXmlId>
    <DataSourceMappingCustXmlId>{72319A99-2921-4613-9D31-D46FEE211564}</DataSourceMappingCustXmlId>
    <SdmcCustXmlId>{0D99BD00-60B9-417B-981C-0032EF531E83}</SdmcCustXmlId>
  </VariableListCustXmlRel>
  <VariableListCustXmlRel variableListName="System">
    <VariableListDefCustXmlId>{75095DAC-5778-4BC9-85FF-247185458BA0}</VariableListDefCustXmlId>
    <LibraryMetadataCustXmlId>{32D90C6B-33CA-4F36-8D26-A0338398EE02}</LibraryMetadataCustXmlId>
    <DataSourceInfoCustXmlId>{7800D67A-24E5-4C14-A92E-F1C755A8C360}</DataSourceInfoCustXmlId>
    <DataSourceMappingCustXmlId>{297478FE-96EF-43B5-8D7B-8CFDCF8C3148}</DataSourceMappingCustXmlId>
    <SdmcCustXmlId>{AEBBEDF7-8031-4799-8E54-446BCA168E20}</SdmcCustXmlId>
  </VariableListCustXmlRel>
</VariableListCustXmlRels>
</file>

<file path=customXml/item17.xml><?xml version="1.0" encoding="utf-8"?>
<AllExternalAdhocVariableMappings/>
</file>

<file path=customXml/item18.xml><?xml version="1.0" encoding="utf-8"?>
<AllWordPDs>
</AllWordPDs>
</file>

<file path=customXml/item19.xml><?xml version="1.0" encoding="utf-8"?>
<VariableUsageMapping/>
</file>

<file path=customXml/item2.xml><?xml version="1.0" encoding="utf-8"?>
<VariableList UniqueId="73c5874b-ea19-4541-8c6b-00f513182cdc" Name="AD_HOC" ContentType="XML" MajorVersion="0" MinorVersion="1" isLocalCopy="False" IsBaseObject="False" DataSourceId="d833f1f5-d64e-4ead-91ce-9817f08441f6" DataSourceMajorVersion="0" DataSourceMinorVersion="1"/>
</file>

<file path=customXml/item20.xml><?xml version="1.0" encoding="utf-8"?>
<AllMetadata/>
</file>

<file path=customXml/item21.xml><?xml version="1.0" encoding="utf-8"?>
<DocPartTree/>
</file>

<file path=customXml/item3.xml><?xml version="1.0" encoding="utf-8"?>
<DataSourceInfo>
  <Id>d833f1f5-d64e-4ead-91ce-9817f08441f6</Id>
  <MajorVersion>0</MajorVersion>
  <MinorVersion>1</MinorVersion>
  <DataSourceType>Ad_Hoc</DataSourceType>
  <Name>AD_HOC</Name>
  <Description/>
  <Filter/>
  <DataFields/>
</DataSourceInfo>
</file>

<file path=customXml/item4.xml><?xml version="1.0" encoding="utf-8"?>
<DataSourceMapping>
  <Id>4bc8c204-c41f-4ff0-aa1e-258e9134e0d4</Id>
  <Name>AD_HOC_MAPPING</Name>
  <TargetDataSource>d833f1f5-d64e-4ead-91ce-9817f08441f6</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5.xml><?xml version="1.0" encoding="utf-8"?>
<SourceDataModel Name="AD_HOC" TargetDataSourceId="d833f1f5-d64e-4ead-91ce-9817f08441f6"/>
</file>

<file path=customXml/item6.xml><?xml version="1.0" encoding="utf-8"?>
<VariableListDefinition name="Computed" displayName="Computed" id="548328f5-0c9d-49c6-8f95-28a317289445" isdomainofvalue="False" dataSourceId="50a7be43-8d3e-4748-a9e6-3f63a87c3cdc"/>
</file>

<file path=customXml/item7.xml><?xml version="1.0" encoding="utf-8"?>
<VariableList UniqueId="548328f5-0c9d-49c6-8f95-28a317289445" Name="Computed" ContentType="XML" MajorVersion="0" MinorVersion="1" isLocalCopy="False" IsBaseObject="False" DataSourceId="50a7be43-8d3e-4748-a9e6-3f63a87c3cdc" DataSourceMajorVersion="0" DataSourceMinorVersion="1"/>
</file>

<file path=customXml/item8.xml><?xml version="1.0" encoding="utf-8"?>
<DataSourceInfo>
  <Id>50a7be43-8d3e-4748-a9e6-3f63a87c3cdc</Id>
  <MajorVersion>0</MajorVersion>
  <MinorVersion>1</MinorVersion>
  <DataSourceType>Expression</DataSourceType>
  <Name>Computed</Name>
  <Description/>
  <Filter/>
  <DataFields/>
</DataSourceInfo>
</file>

<file path=customXml/item9.xml><?xml version="1.0" encoding="utf-8"?>
<DataSourceMapping>
  <Id>e553c432-a4cf-4d41-b795-059d1a0f5685</Id>
  <Name>EXPRESSION_VARIABLE_MAPPING</Name>
  <TargetDataSource>50a7be43-8d3e-4748-a9e6-3f63a87c3cdc</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Props1.xml><?xml version="1.0" encoding="utf-8"?>
<ds:datastoreItem xmlns:ds="http://schemas.openxmlformats.org/officeDocument/2006/customXml" ds:itemID="{97911299-251D-4B4E-A405-D0F8C04AD2E8}">
  <ds:schemaRefs/>
</ds:datastoreItem>
</file>

<file path=customXml/itemProps10.xml><?xml version="1.0" encoding="utf-8"?>
<ds:datastoreItem xmlns:ds="http://schemas.openxmlformats.org/officeDocument/2006/customXml" ds:itemID="{0D99BD00-60B9-417B-981C-0032EF531E83}">
  <ds:schemaRefs/>
</ds:datastoreItem>
</file>

<file path=customXml/itemProps11.xml><?xml version="1.0" encoding="utf-8"?>
<ds:datastoreItem xmlns:ds="http://schemas.openxmlformats.org/officeDocument/2006/customXml" ds:itemID="{75095DAC-5778-4BC9-85FF-247185458BA0}">
  <ds:schemaRefs/>
</ds:datastoreItem>
</file>

<file path=customXml/itemProps12.xml><?xml version="1.0" encoding="utf-8"?>
<ds:datastoreItem xmlns:ds="http://schemas.openxmlformats.org/officeDocument/2006/customXml" ds:itemID="{32D90C6B-33CA-4F36-8D26-A0338398EE02}">
  <ds:schemaRefs/>
</ds:datastoreItem>
</file>

<file path=customXml/itemProps13.xml><?xml version="1.0" encoding="utf-8"?>
<ds:datastoreItem xmlns:ds="http://schemas.openxmlformats.org/officeDocument/2006/customXml" ds:itemID="{7800D67A-24E5-4C14-A92E-F1C755A8C360}">
  <ds:schemaRefs/>
</ds:datastoreItem>
</file>

<file path=customXml/itemProps14.xml><?xml version="1.0" encoding="utf-8"?>
<ds:datastoreItem xmlns:ds="http://schemas.openxmlformats.org/officeDocument/2006/customXml" ds:itemID="{297478FE-96EF-43B5-8D7B-8CFDCF8C3148}">
  <ds:schemaRefs/>
</ds:datastoreItem>
</file>

<file path=customXml/itemProps15.xml><?xml version="1.0" encoding="utf-8"?>
<ds:datastoreItem xmlns:ds="http://schemas.openxmlformats.org/officeDocument/2006/customXml" ds:itemID="{AEBBEDF7-8031-4799-8E54-446BCA168E20}">
  <ds:schemaRefs/>
</ds:datastoreItem>
</file>

<file path=customXml/itemProps16.xml><?xml version="1.0" encoding="utf-8"?>
<ds:datastoreItem xmlns:ds="http://schemas.openxmlformats.org/officeDocument/2006/customXml" ds:itemID="{C3672181-0332-4BBE-B00F-62983F0AD14E}">
  <ds:schemaRefs/>
</ds:datastoreItem>
</file>

<file path=customXml/itemProps17.xml><?xml version="1.0" encoding="utf-8"?>
<ds:datastoreItem xmlns:ds="http://schemas.openxmlformats.org/officeDocument/2006/customXml" ds:itemID="{1D4FCB1A-1911-41DE-A1D8-82F83A57E227}">
  <ds:schemaRefs/>
</ds:datastoreItem>
</file>

<file path=customXml/itemProps18.xml><?xml version="1.0" encoding="utf-8"?>
<ds:datastoreItem xmlns:ds="http://schemas.openxmlformats.org/officeDocument/2006/customXml" ds:itemID="{43124D88-7CF4-4BC0-A994-ED63DFEF13C1}">
  <ds:schemaRefs/>
</ds:datastoreItem>
</file>

<file path=customXml/itemProps19.xml><?xml version="1.0" encoding="utf-8"?>
<ds:datastoreItem xmlns:ds="http://schemas.openxmlformats.org/officeDocument/2006/customXml" ds:itemID="{18FA8B53-7048-4C8B-BD27-4FC6D72884D1}">
  <ds:schemaRefs/>
</ds:datastoreItem>
</file>

<file path=customXml/itemProps2.xml><?xml version="1.0" encoding="utf-8"?>
<ds:datastoreItem xmlns:ds="http://schemas.openxmlformats.org/officeDocument/2006/customXml" ds:itemID="{9CBD1954-D013-47EF-A8CA-9832CFFA2B9D}">
  <ds:schemaRefs/>
</ds:datastoreItem>
</file>

<file path=customXml/itemProps20.xml><?xml version="1.0" encoding="utf-8"?>
<ds:datastoreItem xmlns:ds="http://schemas.openxmlformats.org/officeDocument/2006/customXml" ds:itemID="{1B2DCF54-533D-40A1-B7A4-5BC2AD53CC33}">
  <ds:schemaRefs/>
</ds:datastoreItem>
</file>

<file path=customXml/itemProps21.xml><?xml version="1.0" encoding="utf-8"?>
<ds:datastoreItem xmlns:ds="http://schemas.openxmlformats.org/officeDocument/2006/customXml" ds:itemID="{8CEAA1B7-6E7D-462F-8623-FF06E8B3EB73}">
  <ds:schemaRefs/>
</ds:datastoreItem>
</file>

<file path=customXml/itemProps3.xml><?xml version="1.0" encoding="utf-8"?>
<ds:datastoreItem xmlns:ds="http://schemas.openxmlformats.org/officeDocument/2006/customXml" ds:itemID="{2C71E810-9F53-404E-A0A6-2E7F8C45E11B}">
  <ds:schemaRefs/>
</ds:datastoreItem>
</file>

<file path=customXml/itemProps4.xml><?xml version="1.0" encoding="utf-8"?>
<ds:datastoreItem xmlns:ds="http://schemas.openxmlformats.org/officeDocument/2006/customXml" ds:itemID="{92E5C23C-0636-42B9-BE40-C8CD2B692D36}">
  <ds:schemaRefs/>
</ds:datastoreItem>
</file>

<file path=customXml/itemProps5.xml><?xml version="1.0" encoding="utf-8"?>
<ds:datastoreItem xmlns:ds="http://schemas.openxmlformats.org/officeDocument/2006/customXml" ds:itemID="{87743C8C-CE56-45FC-AB74-F5B8BC2C07AC}">
  <ds:schemaRefs/>
</ds:datastoreItem>
</file>

<file path=customXml/itemProps6.xml><?xml version="1.0" encoding="utf-8"?>
<ds:datastoreItem xmlns:ds="http://schemas.openxmlformats.org/officeDocument/2006/customXml" ds:itemID="{DA8CC6C7-BBE1-4D0D-89D3-694BECD601EA}">
  <ds:schemaRefs/>
</ds:datastoreItem>
</file>

<file path=customXml/itemProps7.xml><?xml version="1.0" encoding="utf-8"?>
<ds:datastoreItem xmlns:ds="http://schemas.openxmlformats.org/officeDocument/2006/customXml" ds:itemID="{AC491641-1F7D-4BA5-A185-A8E3D6EA358B}">
  <ds:schemaRefs/>
</ds:datastoreItem>
</file>

<file path=customXml/itemProps8.xml><?xml version="1.0" encoding="utf-8"?>
<ds:datastoreItem xmlns:ds="http://schemas.openxmlformats.org/officeDocument/2006/customXml" ds:itemID="{ED7DEBAD-67BF-4544-97CE-2F57B5DA51CB}">
  <ds:schemaRefs/>
</ds:datastoreItem>
</file>

<file path=customXml/itemProps9.xml><?xml version="1.0" encoding="utf-8"?>
<ds:datastoreItem xmlns:ds="http://schemas.openxmlformats.org/officeDocument/2006/customXml" ds:itemID="{72319A99-2921-4613-9D31-D46FEE211564}">
  <ds:schemaRefs/>
</ds:datastoreItem>
</file>

<file path=docProps/app.xml><?xml version="1.0" encoding="utf-8"?>
<Properties xmlns="http://schemas.openxmlformats.org/officeDocument/2006/extended-properties" xmlns:vt="http://schemas.openxmlformats.org/officeDocument/2006/docPropsVTypes">
  <Template>JHI Blank template</Template>
  <TotalTime>1</TotalTime>
  <Pages>1</Pages>
  <Words>308</Words>
  <Characters>1602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Blackbourn</dc:creator>
  <cp:keywords/>
  <dc:description/>
  <cp:lastModifiedBy>Robyn Mayer</cp:lastModifiedBy>
  <cp:revision>2</cp:revision>
  <cp:lastPrinted>2022-05-25T14:57:00Z</cp:lastPrinted>
  <dcterms:created xsi:type="dcterms:W3CDTF">2022-05-25T15:02:00Z</dcterms:created>
  <dcterms:modified xsi:type="dcterms:W3CDTF">2022-05-25T15:02:00Z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54c57a-b775-490a-a27c-0e643c8fd3c7_Enabled">
    <vt:lpwstr>true</vt:lpwstr>
  </property>
  <property fmtid="{D5CDD505-2E9C-101B-9397-08002B2CF9AE}" pid="3" name="MSIP_Label_7254c57a-b775-490a-a27c-0e643c8fd3c7_SetDate">
    <vt:lpwstr>2022-05-25T14:14:36Z</vt:lpwstr>
  </property>
  <property fmtid="{D5CDD505-2E9C-101B-9397-08002B2CF9AE}" pid="4" name="MSIP_Label_7254c57a-b775-490a-a27c-0e643c8fd3c7_Method">
    <vt:lpwstr>Standard</vt:lpwstr>
  </property>
  <property fmtid="{D5CDD505-2E9C-101B-9397-08002B2CF9AE}" pid="5" name="MSIP_Label_7254c57a-b775-490a-a27c-0e643c8fd3c7_Name">
    <vt:lpwstr>7254c57a-b775-490a-a27c-0e643c8fd3c7</vt:lpwstr>
  </property>
  <property fmtid="{D5CDD505-2E9C-101B-9397-08002B2CF9AE}" pid="6" name="MSIP_Label_7254c57a-b775-490a-a27c-0e643c8fd3c7_SiteId">
    <vt:lpwstr>09d5c224-c624-4040-ba7b-dcfa64d7b17a</vt:lpwstr>
  </property>
  <property fmtid="{D5CDD505-2E9C-101B-9397-08002B2CF9AE}" pid="7" name="MSIP_Label_7254c57a-b775-490a-a27c-0e643c8fd3c7_ActionId">
    <vt:lpwstr/>
  </property>
  <property fmtid="{D5CDD505-2E9C-101B-9397-08002B2CF9AE}" pid="8" name="MSIP_Label_7254c57a-b775-490a-a27c-0e643c8fd3c7_ContentBits">
    <vt:lpwstr>0</vt:lpwstr>
  </property>
</Properties>
</file>