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E8818" w14:textId="0B7A9FC0" w:rsidR="00C052A9" w:rsidRDefault="009B163F">
      <w:pPr>
        <w:rPr>
          <w:sz w:val="32"/>
          <w:szCs w:val="32"/>
        </w:rPr>
      </w:pPr>
      <w:r>
        <w:rPr>
          <w:sz w:val="32"/>
          <w:szCs w:val="32"/>
        </w:rPr>
        <w:t>A.</w:t>
      </w:r>
      <w:r w:rsidR="00185906">
        <w:rPr>
          <w:sz w:val="32"/>
          <w:szCs w:val="32"/>
        </w:rPr>
        <w:t>J</w:t>
      </w:r>
      <w:r>
        <w:rPr>
          <w:sz w:val="32"/>
          <w:szCs w:val="32"/>
        </w:rPr>
        <w:t>. and Amanda,</w:t>
      </w:r>
      <w:r w:rsidR="00185906">
        <w:rPr>
          <w:sz w:val="32"/>
          <w:szCs w:val="32"/>
        </w:rPr>
        <w:t xml:space="preserve"> I have an opportunity…</w:t>
      </w:r>
    </w:p>
    <w:p w14:paraId="0733FE4C" w14:textId="70AF53A4" w:rsidR="00185906" w:rsidRDefault="00185906">
      <w:pPr>
        <w:rPr>
          <w:sz w:val="32"/>
          <w:szCs w:val="32"/>
        </w:rPr>
      </w:pPr>
    </w:p>
    <w:p w14:paraId="1128B6F6" w14:textId="46C0883B" w:rsidR="00185906" w:rsidRDefault="009B163F">
      <w:pPr>
        <w:rPr>
          <w:sz w:val="32"/>
          <w:szCs w:val="32"/>
        </w:rPr>
      </w:pPr>
      <w:r>
        <w:rPr>
          <w:sz w:val="32"/>
          <w:szCs w:val="32"/>
        </w:rPr>
        <w:t>You guys don’t know me but I’m 59 and lived in this area most of my life.  I’m a strong believer in Christ as our Savior so I know about you and your crusades to help lead others to Christ.  T</w:t>
      </w:r>
      <w:r w:rsidR="00185906">
        <w:rPr>
          <w:sz w:val="32"/>
          <w:szCs w:val="32"/>
        </w:rPr>
        <w:t>here’s an opportunity that I would regret forever if I didn’t tell you about!  I have built my career around tax free retirement plans.  I’m also a licensed life insurance professional and I’ve been part of this industry for ___ years.</w:t>
      </w:r>
    </w:p>
    <w:p w14:paraId="4D021E60" w14:textId="52DFEEF7" w:rsidR="00185906" w:rsidRDefault="00185906">
      <w:pPr>
        <w:rPr>
          <w:sz w:val="32"/>
          <w:szCs w:val="32"/>
        </w:rPr>
      </w:pPr>
      <w:r>
        <w:rPr>
          <w:sz w:val="32"/>
          <w:szCs w:val="32"/>
        </w:rPr>
        <w:t xml:space="preserve">I have never seen such an opportunity to add some additional life insurance with such ease as right now due to Covid-19.  </w:t>
      </w:r>
      <w:r w:rsidR="009B163F">
        <w:rPr>
          <w:sz w:val="32"/>
          <w:szCs w:val="32"/>
        </w:rPr>
        <w:t xml:space="preserve">As of today, 22 have died in our parish and 501 have tested positive. </w:t>
      </w:r>
      <w:r>
        <w:rPr>
          <w:sz w:val="32"/>
          <w:szCs w:val="32"/>
        </w:rPr>
        <w:t xml:space="preserve">I have a couple of top rated carriers willing to provide up to $1,000,000 of coverage WITHOUT a </w:t>
      </w:r>
      <w:proofErr w:type="spellStart"/>
      <w:r>
        <w:rPr>
          <w:sz w:val="32"/>
          <w:szCs w:val="32"/>
        </w:rPr>
        <w:t>paramed</w:t>
      </w:r>
      <w:proofErr w:type="spellEnd"/>
      <w:r>
        <w:rPr>
          <w:sz w:val="32"/>
          <w:szCs w:val="32"/>
        </w:rPr>
        <w:t xml:space="preserve"> or even medical records.  </w:t>
      </w:r>
    </w:p>
    <w:p w14:paraId="72F199AC" w14:textId="3501F7D5" w:rsidR="00185906" w:rsidRDefault="00185906">
      <w:pPr>
        <w:rPr>
          <w:sz w:val="32"/>
          <w:szCs w:val="32"/>
        </w:rPr>
      </w:pPr>
      <w:r>
        <w:rPr>
          <w:sz w:val="32"/>
          <w:szCs w:val="32"/>
        </w:rPr>
        <w:t>Keep in mind, we would do a full application and you will have a telephone interview but due to social distancing, the carrier has temporarily ha</w:t>
      </w:r>
      <w:r w:rsidR="0009341C">
        <w:rPr>
          <w:sz w:val="32"/>
          <w:szCs w:val="32"/>
        </w:rPr>
        <w:t xml:space="preserve">lted </w:t>
      </w:r>
      <w:r>
        <w:rPr>
          <w:sz w:val="32"/>
          <w:szCs w:val="32"/>
        </w:rPr>
        <w:t>exams.  What an opportunity.</w:t>
      </w:r>
    </w:p>
    <w:p w14:paraId="4CE0B32E" w14:textId="521E0B2E" w:rsidR="00185906" w:rsidRDefault="009B163F">
      <w:pPr>
        <w:rPr>
          <w:b/>
          <w:bCs/>
          <w:sz w:val="32"/>
          <w:szCs w:val="32"/>
        </w:rPr>
      </w:pPr>
      <w:r>
        <w:rPr>
          <w:sz w:val="32"/>
          <w:szCs w:val="32"/>
        </w:rPr>
        <w:t>A.J</w:t>
      </w:r>
      <w:r w:rsidR="00185906">
        <w:rPr>
          <w:sz w:val="32"/>
          <w:szCs w:val="32"/>
        </w:rPr>
        <w:t>,</w:t>
      </w:r>
      <w:r>
        <w:rPr>
          <w:sz w:val="32"/>
          <w:szCs w:val="32"/>
        </w:rPr>
        <w:t xml:space="preserve"> I believe you and Amanda are both 34</w:t>
      </w:r>
      <w:r w:rsidR="00185906">
        <w:rPr>
          <w:sz w:val="32"/>
          <w:szCs w:val="32"/>
        </w:rPr>
        <w:t xml:space="preserve"> years old</w:t>
      </w:r>
      <w:r>
        <w:rPr>
          <w:sz w:val="32"/>
          <w:szCs w:val="32"/>
        </w:rPr>
        <w:t>.</w:t>
      </w:r>
      <w:r w:rsidR="00185906">
        <w:rPr>
          <w:sz w:val="32"/>
          <w:szCs w:val="32"/>
        </w:rPr>
        <w:t xml:space="preserve">  You literally could pick up an additional </w:t>
      </w:r>
      <w:r w:rsidR="00185906" w:rsidRPr="00E94D21">
        <w:rPr>
          <w:b/>
          <w:bCs/>
          <w:sz w:val="32"/>
          <w:szCs w:val="32"/>
        </w:rPr>
        <w:t xml:space="preserve">$1,000,000 coverage </w:t>
      </w:r>
      <w:r>
        <w:rPr>
          <w:b/>
          <w:bCs/>
          <w:sz w:val="32"/>
          <w:szCs w:val="32"/>
        </w:rPr>
        <w:t>for just $18.14</w:t>
      </w:r>
      <w:r w:rsidR="00E94D21" w:rsidRPr="00E94D21">
        <w:rPr>
          <w:b/>
          <w:bCs/>
          <w:sz w:val="32"/>
          <w:szCs w:val="32"/>
        </w:rPr>
        <w:t xml:space="preserve"> or if you only needed $250,000 th</w:t>
      </w:r>
      <w:r>
        <w:rPr>
          <w:b/>
          <w:bCs/>
          <w:sz w:val="32"/>
          <w:szCs w:val="32"/>
        </w:rPr>
        <w:t>e monthly payment falls to $8.64.  For Amanda</w:t>
      </w:r>
      <w:r w:rsidR="00E94D21" w:rsidRPr="00E94D21">
        <w:rPr>
          <w:b/>
          <w:bCs/>
          <w:sz w:val="32"/>
          <w:szCs w:val="32"/>
        </w:rPr>
        <w:t>?  $1,000,000 comes in an amazing cost of just $17.28 and $250,000 could literally be as low as $8.42.</w:t>
      </w:r>
    </w:p>
    <w:p w14:paraId="41747CC5" w14:textId="77BC4A5F" w:rsidR="00E94D21" w:rsidRDefault="00E94D21">
      <w:pPr>
        <w:rPr>
          <w:sz w:val="32"/>
          <w:szCs w:val="32"/>
        </w:rPr>
      </w:pPr>
      <w:r>
        <w:rPr>
          <w:sz w:val="32"/>
          <w:szCs w:val="32"/>
        </w:rPr>
        <w:t xml:space="preserve">We could even do the application by phone.  How easy </w:t>
      </w:r>
      <w:r w:rsidR="009B163F">
        <w:rPr>
          <w:sz w:val="32"/>
          <w:szCs w:val="32"/>
        </w:rPr>
        <w:t>is that?  My phone is 3172300248</w:t>
      </w:r>
      <w:r>
        <w:rPr>
          <w:sz w:val="32"/>
          <w:szCs w:val="32"/>
        </w:rPr>
        <w:t xml:space="preserve">.  Call me or I’ll call you.  When important coverage could literally be </w:t>
      </w:r>
      <w:r w:rsidR="009B163F">
        <w:rPr>
          <w:sz w:val="32"/>
          <w:szCs w:val="32"/>
        </w:rPr>
        <w:t>less than 30 cents a day, I feel</w:t>
      </w:r>
      <w:r>
        <w:rPr>
          <w:sz w:val="32"/>
          <w:szCs w:val="32"/>
        </w:rPr>
        <w:t xml:space="preserve"> it was importan</w:t>
      </w:r>
      <w:r w:rsidR="009B163F">
        <w:rPr>
          <w:sz w:val="32"/>
          <w:szCs w:val="32"/>
        </w:rPr>
        <w:t>t for us to talk</w:t>
      </w:r>
      <w:r>
        <w:rPr>
          <w:sz w:val="32"/>
          <w:szCs w:val="32"/>
        </w:rPr>
        <w:t>.</w:t>
      </w:r>
    </w:p>
    <w:p w14:paraId="2D9561F1" w14:textId="3681F170" w:rsidR="00E94D21" w:rsidRDefault="00E94D21">
      <w:pPr>
        <w:rPr>
          <w:sz w:val="32"/>
          <w:szCs w:val="32"/>
        </w:rPr>
      </w:pPr>
      <w:r>
        <w:rPr>
          <w:sz w:val="32"/>
          <w:szCs w:val="32"/>
        </w:rPr>
        <w:t xml:space="preserve">One more thing, that coverage also include critical, chronic and terminal illness protection.  </w:t>
      </w:r>
      <w:r w:rsidR="009B163F">
        <w:rPr>
          <w:sz w:val="32"/>
          <w:szCs w:val="32"/>
        </w:rPr>
        <w:t>I well aware that you know the importance of coverage.</w:t>
      </w:r>
    </w:p>
    <w:p w14:paraId="294B4729" w14:textId="66A6FF15" w:rsidR="00E94D21" w:rsidRPr="00E94D21" w:rsidRDefault="009B163F">
      <w:pPr>
        <w:rPr>
          <w:sz w:val="32"/>
          <w:szCs w:val="32"/>
        </w:rPr>
      </w:pPr>
      <w:r>
        <w:rPr>
          <w:sz w:val="32"/>
          <w:szCs w:val="32"/>
        </w:rPr>
        <w:lastRenderedPageBreak/>
        <w:t>Let’s talk, A.J</w:t>
      </w:r>
      <w:r w:rsidR="00E94D21">
        <w:rPr>
          <w:sz w:val="32"/>
          <w:szCs w:val="32"/>
        </w:rPr>
        <w:t>.</w:t>
      </w:r>
      <w:r>
        <w:rPr>
          <w:sz w:val="32"/>
          <w:szCs w:val="32"/>
        </w:rPr>
        <w:t xml:space="preserve"> and Amanda.  We can even do it virtually.</w:t>
      </w:r>
      <w:r w:rsidR="00E94D21">
        <w:rPr>
          <w:sz w:val="32"/>
          <w:szCs w:val="32"/>
        </w:rPr>
        <w:t xml:space="preserve"> </w:t>
      </w:r>
    </w:p>
    <w:sectPr w:rsidR="00E94D21" w:rsidRPr="00E94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906"/>
    <w:rsid w:val="0009341C"/>
    <w:rsid w:val="00185906"/>
    <w:rsid w:val="009B163F"/>
    <w:rsid w:val="00C052A9"/>
    <w:rsid w:val="00E9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86B79"/>
  <w15:chartTrackingRefBased/>
  <w15:docId w15:val="{BFC15361-7892-4E44-BE09-DB4112FD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Rasberry</dc:creator>
  <cp:keywords/>
  <dc:description/>
  <cp:lastModifiedBy>Amber Hayes</cp:lastModifiedBy>
  <cp:revision>2</cp:revision>
  <dcterms:created xsi:type="dcterms:W3CDTF">2020-05-12T22:00:00Z</dcterms:created>
  <dcterms:modified xsi:type="dcterms:W3CDTF">2020-05-12T22:00:00Z</dcterms:modified>
</cp:coreProperties>
</file>