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D7680" w14:textId="767B61AA" w:rsidR="00182D6B" w:rsidRDefault="002878B1">
      <w:pPr>
        <w:rPr>
          <w:sz w:val="28"/>
          <w:szCs w:val="28"/>
        </w:rPr>
      </w:pPr>
      <w:r>
        <w:rPr>
          <w:sz w:val="28"/>
          <w:szCs w:val="28"/>
        </w:rPr>
        <w:t xml:space="preserve">Bill, </w:t>
      </w:r>
    </w:p>
    <w:p w14:paraId="765EB442" w14:textId="1AB29FB5" w:rsidR="002878B1" w:rsidRDefault="002878B1">
      <w:pPr>
        <w:rPr>
          <w:sz w:val="28"/>
          <w:szCs w:val="28"/>
        </w:rPr>
      </w:pPr>
      <w:r>
        <w:rPr>
          <w:sz w:val="28"/>
          <w:szCs w:val="28"/>
        </w:rPr>
        <w:t>Tax credits… what are they?  To me, they are the greatest incentive you can have in business.  Literally, dollar for dollar from your taxes.  If you owe $6,000 in taxes this year and you have a $6,000 tax credit, you owe nothing.</w:t>
      </w:r>
    </w:p>
    <w:p w14:paraId="51A5AFDB" w14:textId="5C583AE0" w:rsidR="002878B1" w:rsidRDefault="002878B1">
      <w:pPr>
        <w:rPr>
          <w:sz w:val="28"/>
          <w:szCs w:val="28"/>
        </w:rPr>
      </w:pPr>
    </w:p>
    <w:p w14:paraId="3FD786CE" w14:textId="3278C747" w:rsidR="002878B1" w:rsidRDefault="002878B1">
      <w:pPr>
        <w:rPr>
          <w:sz w:val="28"/>
          <w:szCs w:val="28"/>
        </w:rPr>
      </w:pPr>
      <w:r>
        <w:rPr>
          <w:sz w:val="28"/>
          <w:szCs w:val="28"/>
        </w:rPr>
        <w:t>Nothing!</w:t>
      </w:r>
    </w:p>
    <w:p w14:paraId="5E81AC62" w14:textId="2FBF1148" w:rsidR="002878B1" w:rsidRDefault="002878B1">
      <w:pPr>
        <w:rPr>
          <w:sz w:val="28"/>
          <w:szCs w:val="28"/>
        </w:rPr>
      </w:pPr>
    </w:p>
    <w:p w14:paraId="5006BD4A" w14:textId="7F9CD516" w:rsidR="002878B1" w:rsidRDefault="002878B1">
      <w:pPr>
        <w:rPr>
          <w:sz w:val="28"/>
          <w:szCs w:val="28"/>
        </w:rPr>
      </w:pPr>
      <w:r>
        <w:rPr>
          <w:sz w:val="28"/>
          <w:szCs w:val="28"/>
        </w:rPr>
        <w:t>How incredible.  January 1, the new Secure Act went into law.  We didn’t spend much time on it because by March 10, we were neck deep into the virus and the CARES act.</w:t>
      </w:r>
    </w:p>
    <w:p w14:paraId="3EA7A268" w14:textId="3056CFB8" w:rsidR="002878B1" w:rsidRDefault="002878B1">
      <w:pPr>
        <w:rPr>
          <w:sz w:val="28"/>
          <w:szCs w:val="28"/>
        </w:rPr>
      </w:pPr>
      <w:r>
        <w:rPr>
          <w:sz w:val="28"/>
          <w:szCs w:val="28"/>
        </w:rPr>
        <w:t>If I’m not mistaken, you have 10 employees at ABC Widgets.  That might be able to qualify you for $3,500 a year for THREE years ($10,500) in tax credits.  Hey, let me drop by some do-nuts and coffee to your team Tuesday.  Spend ten minutes with me and let’s see if you qualify.  I bet you do!</w:t>
      </w:r>
    </w:p>
    <w:p w14:paraId="7D0EC2BE" w14:textId="77777777" w:rsidR="002878B1" w:rsidRPr="002878B1" w:rsidRDefault="002878B1">
      <w:pPr>
        <w:rPr>
          <w:sz w:val="28"/>
          <w:szCs w:val="28"/>
        </w:rPr>
      </w:pPr>
    </w:p>
    <w:sectPr w:rsidR="002878B1" w:rsidRPr="00287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B1"/>
    <w:rsid w:val="00182D6B"/>
    <w:rsid w:val="0028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887D"/>
  <w15:chartTrackingRefBased/>
  <w15:docId w15:val="{73DBB5EE-22A0-46B4-981B-560AA6DB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Rasberry</dc:creator>
  <cp:keywords/>
  <dc:description/>
  <cp:lastModifiedBy>Danny Rasberry</cp:lastModifiedBy>
  <cp:revision>1</cp:revision>
  <dcterms:created xsi:type="dcterms:W3CDTF">2020-09-29T13:41:00Z</dcterms:created>
  <dcterms:modified xsi:type="dcterms:W3CDTF">2020-09-29T13:47:00Z</dcterms:modified>
</cp:coreProperties>
</file>