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370736DA" w:rsidR="00140FB6" w:rsidRDefault="005C485D" w:rsidP="003D0742">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47053D">
        <w:rPr>
          <w:rFonts w:ascii="Arial" w:hAnsi="Arial" w:cs="Arial"/>
          <w:b/>
          <w:color w:val="0D304A"/>
          <w:sz w:val="72"/>
          <w:szCs w:val="72"/>
        </w:rPr>
        <w:t xml:space="preserve">February </w:t>
      </w:r>
      <w:r w:rsidR="00C22EAF">
        <w:rPr>
          <w:rFonts w:ascii="Arial" w:hAnsi="Arial" w:cs="Arial"/>
          <w:b/>
          <w:color w:val="0D304A"/>
          <w:sz w:val="72"/>
          <w:szCs w:val="72"/>
        </w:rPr>
        <w:t>20</w:t>
      </w:r>
      <w:r w:rsidR="00E56A40">
        <w:rPr>
          <w:rFonts w:ascii="Arial" w:hAnsi="Arial" w:cs="Arial"/>
          <w:b/>
          <w:color w:val="0D304A"/>
          <w:sz w:val="72"/>
          <w:szCs w:val="72"/>
        </w:rPr>
        <w:t>, 202</w:t>
      </w:r>
      <w:r w:rsidR="00B76FF1">
        <w:rPr>
          <w:rFonts w:ascii="Arial" w:hAnsi="Arial" w:cs="Arial"/>
          <w:b/>
          <w:color w:val="0D304A"/>
          <w:sz w:val="72"/>
          <w:szCs w:val="72"/>
        </w:rPr>
        <w:t>3</w:t>
      </w:r>
    </w:p>
    <w:p w14:paraId="5430A771" w14:textId="77777777" w:rsidR="00140FB6" w:rsidRDefault="00140FB6" w:rsidP="003D0742">
      <w:pPr>
        <w:contextualSpacing/>
        <w:rPr>
          <w:rFonts w:ascii="Arial" w:eastAsia="Times New Roman" w:hAnsi="Arial" w:cs="Arial"/>
          <w:i/>
          <w:iCs/>
          <w:color w:val="35DB86"/>
        </w:rPr>
      </w:pPr>
    </w:p>
    <w:p w14:paraId="7FDE1B9C" w14:textId="7D440DAD" w:rsidR="00140FB6" w:rsidRDefault="00140FB6" w:rsidP="003D0742">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635AB04E" w:rsidR="00A350B4" w:rsidRPr="00D94FD9" w:rsidRDefault="002235F7" w:rsidP="003D0742">
      <w:pPr>
        <w:contextualSpacing/>
        <w:rPr>
          <w:rFonts w:ascii="Arial" w:hAnsi="Arial" w:cs="Arial"/>
          <w:b/>
          <w:bCs/>
          <w:color w:val="44546A" w:themeColor="text2"/>
          <w:sz w:val="28"/>
          <w:szCs w:val="28"/>
        </w:rPr>
      </w:pPr>
      <w:r w:rsidRPr="00F14B79">
        <w:br/>
      </w:r>
      <w:r w:rsidR="0047053D">
        <w:rPr>
          <w:rFonts w:ascii="Arial" w:hAnsi="Arial" w:cs="Arial"/>
          <w:b/>
          <w:bCs/>
          <w:color w:val="44546A" w:themeColor="text2"/>
          <w:sz w:val="28"/>
          <w:szCs w:val="28"/>
        </w:rPr>
        <w:t>02.</w:t>
      </w:r>
      <w:r w:rsidR="00C22EAF">
        <w:rPr>
          <w:rFonts w:ascii="Arial" w:hAnsi="Arial" w:cs="Arial"/>
          <w:b/>
          <w:bCs/>
          <w:color w:val="44546A" w:themeColor="text2"/>
          <w:sz w:val="28"/>
          <w:szCs w:val="28"/>
        </w:rPr>
        <w:t>20</w:t>
      </w:r>
      <w:r w:rsidR="00B76FF1">
        <w:rPr>
          <w:rFonts w:ascii="Arial" w:hAnsi="Arial" w:cs="Arial"/>
          <w:b/>
          <w:bCs/>
          <w:color w:val="44546A" w:themeColor="text2"/>
          <w:sz w:val="28"/>
          <w:szCs w:val="28"/>
        </w:rPr>
        <w:t>.2023</w:t>
      </w:r>
      <w:r w:rsidR="00E56A40">
        <w:rPr>
          <w:rFonts w:ascii="Arial" w:hAnsi="Arial" w:cs="Arial"/>
          <w:b/>
          <w:bCs/>
          <w:color w:val="44546A" w:themeColor="text2"/>
          <w:sz w:val="28"/>
          <w:szCs w:val="28"/>
        </w:rPr>
        <w:t xml:space="preserve"> </w:t>
      </w:r>
    </w:p>
    <w:p w14:paraId="6D64991B" w14:textId="77777777" w:rsidR="00212442" w:rsidRPr="00212442" w:rsidRDefault="00212442" w:rsidP="003D0742">
      <w:pPr>
        <w:tabs>
          <w:tab w:val="left" w:pos="8550"/>
        </w:tabs>
        <w:contextualSpacing/>
        <w:jc w:val="center"/>
        <w:rPr>
          <w:rFonts w:ascii="Arial" w:eastAsia="Times New Roman" w:hAnsi="Arial" w:cs="Arial"/>
          <w:b/>
          <w:bCs/>
          <w:color w:val="639D3F"/>
          <w:sz w:val="32"/>
          <w:szCs w:val="32"/>
        </w:rPr>
      </w:pPr>
    </w:p>
    <w:p w14:paraId="1BCE69BB" w14:textId="77777777" w:rsidR="003D0742" w:rsidRPr="003D0742" w:rsidRDefault="003D0742" w:rsidP="003D0742">
      <w:pPr>
        <w:tabs>
          <w:tab w:val="left" w:pos="8550"/>
        </w:tabs>
        <w:contextualSpacing/>
        <w:rPr>
          <w:rFonts w:ascii="Arial" w:eastAsia="Times New Roman" w:hAnsi="Arial" w:cs="Arial"/>
          <w:bCs/>
          <w:color w:val="35DB3F"/>
          <w:sz w:val="24"/>
          <w:szCs w:val="24"/>
        </w:rPr>
      </w:pPr>
      <w:r w:rsidRPr="003D0742">
        <w:rPr>
          <w:rFonts w:ascii="Arial" w:eastAsia="Times New Roman" w:hAnsi="Arial" w:cs="Arial"/>
          <w:b/>
          <w:bCs/>
          <w:color w:val="0D304A"/>
          <w:sz w:val="28"/>
          <w:szCs w:val="28"/>
        </w:rPr>
        <w:t>The Markets</w:t>
      </w:r>
      <w:r w:rsidRPr="003D0742">
        <w:rPr>
          <w:rFonts w:ascii="Arial" w:eastAsia="Times New Roman" w:hAnsi="Arial" w:cs="Arial"/>
          <w:bCs/>
          <w:color w:val="35DB3F"/>
          <w:sz w:val="24"/>
          <w:szCs w:val="24"/>
        </w:rPr>
        <w:t xml:space="preserve"> </w:t>
      </w:r>
    </w:p>
    <w:p w14:paraId="58BAEC92" w14:textId="77777777" w:rsidR="003D0742" w:rsidRPr="003D0742" w:rsidRDefault="003D0742" w:rsidP="003D0742">
      <w:pPr>
        <w:contextualSpacing/>
        <w:rPr>
          <w:rFonts w:ascii="Arial" w:eastAsia="Times New Roman" w:hAnsi="Arial" w:cs="Arial"/>
          <w:color w:val="000000"/>
        </w:rPr>
      </w:pPr>
    </w:p>
    <w:p w14:paraId="16127B60" w14:textId="77777777" w:rsidR="003D0742" w:rsidRPr="003D0742" w:rsidRDefault="003D0742" w:rsidP="003D0742">
      <w:pPr>
        <w:contextualSpacing/>
        <w:rPr>
          <w:rFonts w:ascii="Arial" w:eastAsia="Times New Roman" w:hAnsi="Arial" w:cs="Arial"/>
          <w:color w:val="000000"/>
        </w:rPr>
      </w:pPr>
      <w:r w:rsidRPr="003D0742">
        <w:rPr>
          <w:rFonts w:ascii="Arial" w:eastAsia="Times New Roman" w:hAnsi="Arial" w:cs="Arial"/>
          <w:color w:val="000000"/>
        </w:rPr>
        <w:t>Brace for a bumpy ride.</w:t>
      </w:r>
    </w:p>
    <w:p w14:paraId="5E13DFA6" w14:textId="77777777" w:rsidR="003D0742" w:rsidRPr="003D0742" w:rsidRDefault="003D0742" w:rsidP="003D0742">
      <w:pPr>
        <w:contextualSpacing/>
        <w:rPr>
          <w:rFonts w:ascii="Arial" w:eastAsia="Times New Roman" w:hAnsi="Arial" w:cs="Arial"/>
          <w:color w:val="000000"/>
        </w:rPr>
      </w:pPr>
    </w:p>
    <w:p w14:paraId="3B77D1F9" w14:textId="77777777" w:rsidR="003D0742" w:rsidRPr="003D0742" w:rsidRDefault="003D0742" w:rsidP="003D0742">
      <w:pPr>
        <w:contextualSpacing/>
        <w:rPr>
          <w:rFonts w:ascii="Arial" w:eastAsia="Times New Roman" w:hAnsi="Arial" w:cs="Arial"/>
          <w:color w:val="000000"/>
        </w:rPr>
      </w:pPr>
      <w:r w:rsidRPr="003D0742">
        <w:rPr>
          <w:rFonts w:ascii="Arial" w:eastAsia="Times New Roman" w:hAnsi="Arial" w:cs="Arial"/>
          <w:color w:val="000000"/>
        </w:rPr>
        <w:t>There were some unwelcome surprises in last week’s economic data that caused markets to reassess expectations for 2023. For example:</w:t>
      </w:r>
    </w:p>
    <w:p w14:paraId="7EBF2228" w14:textId="77777777" w:rsidR="003D0742" w:rsidRPr="003D0742" w:rsidRDefault="003D0742" w:rsidP="003D0742">
      <w:pPr>
        <w:contextualSpacing/>
        <w:rPr>
          <w:rFonts w:ascii="Arial" w:eastAsia="Times New Roman" w:hAnsi="Arial" w:cs="Arial"/>
          <w:color w:val="000000"/>
        </w:rPr>
      </w:pPr>
    </w:p>
    <w:p w14:paraId="058E5D88" w14:textId="77777777" w:rsidR="003D0742" w:rsidRPr="003D0742" w:rsidRDefault="003D0742" w:rsidP="003D0742">
      <w:pPr>
        <w:ind w:left="360"/>
        <w:contextualSpacing/>
        <w:rPr>
          <w:rFonts w:ascii="Arial" w:eastAsia="Times New Roman" w:hAnsi="Arial" w:cs="Arial"/>
          <w:b/>
          <w:bCs/>
          <w:color w:val="000000"/>
        </w:rPr>
      </w:pPr>
      <w:r w:rsidRPr="003D0742">
        <w:rPr>
          <w:rFonts w:ascii="Arial" w:eastAsia="Times New Roman" w:hAnsi="Arial" w:cs="Arial"/>
          <w:b/>
          <w:bCs/>
          <w:color w:val="000000"/>
        </w:rPr>
        <w:t>Inflation didn’t fall as fast as expected</w:t>
      </w:r>
      <w:r w:rsidRPr="003D0742">
        <w:rPr>
          <w:rFonts w:ascii="Arial" w:eastAsia="Times New Roman" w:hAnsi="Arial" w:cs="Arial"/>
          <w:color w:val="000000"/>
        </w:rPr>
        <w:t xml:space="preserve">. Last week, the </w:t>
      </w:r>
      <w:r w:rsidRPr="003D0742">
        <w:rPr>
          <w:rFonts w:ascii="Arial" w:eastAsia="Times New Roman" w:hAnsi="Arial" w:cs="Arial"/>
          <w:i/>
          <w:iCs/>
          <w:color w:val="000000"/>
        </w:rPr>
        <w:t>Consumer Price Index</w:t>
      </w:r>
      <w:r w:rsidRPr="003D0742">
        <w:rPr>
          <w:rFonts w:ascii="Arial" w:eastAsia="Times New Roman" w:hAnsi="Arial" w:cs="Arial"/>
          <w:color w:val="000000"/>
        </w:rPr>
        <w:t xml:space="preserve"> showed inflation rose 6.4 percent, year-over-year, in January. That was an improvement over December’s pace and the seventh consecutive month of falling prices, but economists expected price increases to slow more quickly, reported Megan </w:t>
      </w:r>
      <w:proofErr w:type="spellStart"/>
      <w:r w:rsidRPr="003D0742">
        <w:rPr>
          <w:rFonts w:ascii="Arial" w:eastAsia="Times New Roman" w:hAnsi="Arial" w:cs="Arial"/>
          <w:color w:val="000000"/>
        </w:rPr>
        <w:t>Cassella</w:t>
      </w:r>
      <w:proofErr w:type="spellEnd"/>
      <w:r w:rsidRPr="003D0742">
        <w:rPr>
          <w:rFonts w:ascii="Arial" w:eastAsia="Times New Roman" w:hAnsi="Arial" w:cs="Arial"/>
          <w:color w:val="000000"/>
        </w:rPr>
        <w:t xml:space="preserve"> of </w:t>
      </w:r>
      <w:r w:rsidRPr="003D0742">
        <w:rPr>
          <w:rFonts w:ascii="Arial" w:eastAsia="Times New Roman" w:hAnsi="Arial" w:cs="Arial"/>
          <w:i/>
          <w:iCs/>
          <w:color w:val="000000"/>
        </w:rPr>
        <w:t>Barron’s</w:t>
      </w:r>
      <w:r w:rsidRPr="003D0742">
        <w:rPr>
          <w:rFonts w:ascii="Arial" w:eastAsia="Times New Roman" w:hAnsi="Arial" w:cs="Arial"/>
          <w:color w:val="000000"/>
        </w:rPr>
        <w:t xml:space="preserve">. </w:t>
      </w:r>
    </w:p>
    <w:p w14:paraId="41A6EDC4" w14:textId="77777777" w:rsidR="003D0742" w:rsidRPr="003D0742" w:rsidRDefault="003D0742" w:rsidP="003D0742">
      <w:pPr>
        <w:ind w:left="360"/>
        <w:contextualSpacing/>
        <w:rPr>
          <w:rFonts w:ascii="Arial" w:eastAsia="Times New Roman" w:hAnsi="Arial" w:cs="Arial"/>
          <w:b/>
          <w:bCs/>
          <w:color w:val="000000"/>
        </w:rPr>
      </w:pPr>
    </w:p>
    <w:p w14:paraId="3BFC5D5B" w14:textId="77777777" w:rsidR="003D0742" w:rsidRPr="003D0742" w:rsidRDefault="003D0742" w:rsidP="003D0742">
      <w:pPr>
        <w:ind w:left="360"/>
        <w:contextualSpacing/>
        <w:rPr>
          <w:rFonts w:ascii="Arial" w:eastAsia="Times New Roman" w:hAnsi="Arial" w:cs="Arial"/>
          <w:b/>
          <w:bCs/>
          <w:color w:val="000000"/>
        </w:rPr>
      </w:pPr>
      <w:r w:rsidRPr="003D0742">
        <w:rPr>
          <w:rFonts w:ascii="Arial" w:eastAsia="Times New Roman" w:hAnsi="Arial" w:cs="Arial"/>
          <w:color w:val="000000"/>
        </w:rPr>
        <w:t>“Look into the details, and it is easy to see that the inflation problem is not fixed. America’s ‘core’ prices, which exclude volatile food and energy, grew at an annualized pace of 4.6% over the past three months, and have started gently accelerating. The main source of inflation is now the services sector, which is more exposed to labor costs…It is hard to see how underlying inflation can dissipate while labor markets stay so tight,” reported</w:t>
      </w:r>
      <w:r w:rsidRPr="003D0742">
        <w:rPr>
          <w:rFonts w:ascii="Arial" w:eastAsia="Times New Roman" w:hAnsi="Arial" w:cs="Arial"/>
          <w:i/>
          <w:iCs/>
          <w:color w:val="000000"/>
        </w:rPr>
        <w:t xml:space="preserve"> The Economist</w:t>
      </w:r>
      <w:r w:rsidRPr="003D0742">
        <w:rPr>
          <w:rFonts w:ascii="Arial" w:eastAsia="Times New Roman" w:hAnsi="Arial" w:cs="Arial"/>
          <w:color w:val="000000"/>
        </w:rPr>
        <w:t>.</w:t>
      </w:r>
    </w:p>
    <w:p w14:paraId="5B964E23" w14:textId="77777777" w:rsidR="003D0742" w:rsidRPr="003D0742" w:rsidRDefault="003D0742" w:rsidP="003D0742">
      <w:pPr>
        <w:ind w:left="360"/>
        <w:contextualSpacing/>
        <w:rPr>
          <w:rFonts w:ascii="Arial" w:eastAsia="Times New Roman" w:hAnsi="Arial" w:cs="Arial"/>
          <w:color w:val="000000"/>
        </w:rPr>
      </w:pPr>
    </w:p>
    <w:p w14:paraId="30408C01" w14:textId="77777777" w:rsidR="003D0742" w:rsidRPr="003D0742" w:rsidRDefault="003D0742" w:rsidP="003D0742">
      <w:pPr>
        <w:ind w:left="360"/>
        <w:contextualSpacing/>
        <w:rPr>
          <w:rFonts w:ascii="Arial" w:eastAsia="Times New Roman" w:hAnsi="Arial" w:cs="Arial"/>
          <w:color w:val="000000"/>
        </w:rPr>
      </w:pPr>
      <w:r w:rsidRPr="003D0742">
        <w:rPr>
          <w:rFonts w:ascii="Arial" w:eastAsia="Times New Roman" w:hAnsi="Arial" w:cs="Arial"/>
          <w:b/>
          <w:bCs/>
          <w:color w:val="000000"/>
        </w:rPr>
        <w:t>Consumer spending accelerated</w:t>
      </w:r>
      <w:r w:rsidRPr="003D0742">
        <w:rPr>
          <w:rFonts w:ascii="Arial" w:eastAsia="Times New Roman" w:hAnsi="Arial" w:cs="Arial"/>
          <w:color w:val="000000"/>
        </w:rPr>
        <w:t xml:space="preserve">. Americans were in a buying mood. Retail sales, which is a proxy for consumer spending, rose 3.0 percent in January after declining in November and December of last year, reported the </w:t>
      </w:r>
      <w:r w:rsidRPr="003D0742">
        <w:rPr>
          <w:rFonts w:ascii="Arial" w:eastAsia="Times New Roman" w:hAnsi="Arial" w:cs="Arial"/>
          <w:i/>
          <w:iCs/>
          <w:color w:val="000000"/>
        </w:rPr>
        <w:t>U.S. Census Bureau</w:t>
      </w:r>
      <w:r w:rsidRPr="003D0742">
        <w:rPr>
          <w:rFonts w:ascii="Arial" w:eastAsia="Times New Roman" w:hAnsi="Arial" w:cs="Arial"/>
          <w:color w:val="000000"/>
        </w:rPr>
        <w:t xml:space="preserve">. John </w:t>
      </w:r>
      <w:proofErr w:type="spellStart"/>
      <w:r w:rsidRPr="003D0742">
        <w:rPr>
          <w:rFonts w:ascii="Arial" w:eastAsia="Times New Roman" w:hAnsi="Arial" w:cs="Arial"/>
          <w:color w:val="000000"/>
        </w:rPr>
        <w:t>Authers</w:t>
      </w:r>
      <w:proofErr w:type="spellEnd"/>
      <w:r w:rsidRPr="003D0742">
        <w:rPr>
          <w:rFonts w:ascii="Arial" w:eastAsia="Times New Roman" w:hAnsi="Arial" w:cs="Arial"/>
          <w:color w:val="000000"/>
        </w:rPr>
        <w:t xml:space="preserve"> of </w:t>
      </w:r>
      <w:r w:rsidRPr="003D0742">
        <w:rPr>
          <w:rFonts w:ascii="Arial" w:eastAsia="Times New Roman" w:hAnsi="Arial" w:cs="Arial"/>
          <w:i/>
          <w:iCs/>
          <w:color w:val="000000"/>
        </w:rPr>
        <w:t>Bloomberg</w:t>
      </w:r>
      <w:r w:rsidRPr="003D0742">
        <w:rPr>
          <w:rFonts w:ascii="Arial" w:eastAsia="Times New Roman" w:hAnsi="Arial" w:cs="Arial"/>
          <w:color w:val="000000"/>
        </w:rPr>
        <w:t xml:space="preserve"> opined:</w:t>
      </w:r>
    </w:p>
    <w:p w14:paraId="3747BC6F" w14:textId="77777777" w:rsidR="003D0742" w:rsidRPr="003D0742" w:rsidRDefault="003D0742" w:rsidP="003D0742">
      <w:pPr>
        <w:ind w:left="360"/>
        <w:contextualSpacing/>
        <w:rPr>
          <w:rFonts w:ascii="Arial" w:eastAsia="Times New Roman" w:hAnsi="Arial" w:cs="Arial"/>
          <w:color w:val="000000"/>
        </w:rPr>
      </w:pPr>
    </w:p>
    <w:p w14:paraId="5614BF65" w14:textId="77777777" w:rsidR="003D0742" w:rsidRPr="003D0742" w:rsidRDefault="003D0742" w:rsidP="003D0742">
      <w:pPr>
        <w:ind w:left="360"/>
        <w:contextualSpacing/>
        <w:rPr>
          <w:rFonts w:ascii="Arial" w:eastAsia="Times New Roman" w:hAnsi="Arial" w:cs="Arial"/>
          <w:color w:val="000000"/>
        </w:rPr>
      </w:pPr>
      <w:r w:rsidRPr="003D0742">
        <w:rPr>
          <w:rFonts w:ascii="Arial" w:eastAsia="Times New Roman" w:hAnsi="Arial" w:cs="Arial"/>
          <w:color w:val="000000"/>
        </w:rPr>
        <w:t>“Another day, another item of evidence that the U.S. economy isn’t slowing down anything like as much as many had thought. U.S. retail sales in January rose the most in almost two years, reinforcing the narrative that consumer demand remains strong.”</w:t>
      </w:r>
    </w:p>
    <w:p w14:paraId="74FF740F" w14:textId="77777777" w:rsidR="003D0742" w:rsidRPr="003D0742" w:rsidRDefault="003D0742" w:rsidP="003D0742">
      <w:pPr>
        <w:contextualSpacing/>
        <w:rPr>
          <w:rFonts w:ascii="Arial" w:eastAsia="Times New Roman" w:hAnsi="Arial" w:cs="Arial"/>
          <w:color w:val="000000"/>
        </w:rPr>
      </w:pPr>
    </w:p>
    <w:p w14:paraId="071452A6" w14:textId="77777777" w:rsidR="003D0742" w:rsidRPr="003D0742" w:rsidRDefault="003D0742" w:rsidP="003D0742">
      <w:pPr>
        <w:contextualSpacing/>
        <w:rPr>
          <w:rFonts w:ascii="Arial" w:eastAsia="Times New Roman" w:hAnsi="Arial" w:cs="Arial"/>
          <w:color w:val="000000"/>
        </w:rPr>
      </w:pPr>
      <w:r w:rsidRPr="003D0742">
        <w:rPr>
          <w:rFonts w:ascii="Arial" w:eastAsia="Times New Roman" w:hAnsi="Arial" w:cs="Arial"/>
          <w:color w:val="000000"/>
        </w:rPr>
        <w:t xml:space="preserve">Bullish sentiment in stock markets has been supported by the idea that inflation will continue to slow, and the Fed will be able to ease up on interest rates, reported Al Root of </w:t>
      </w:r>
      <w:r w:rsidRPr="003D0742">
        <w:rPr>
          <w:rFonts w:ascii="Arial" w:eastAsia="Times New Roman" w:hAnsi="Arial" w:cs="Arial"/>
          <w:i/>
          <w:iCs/>
          <w:color w:val="000000"/>
        </w:rPr>
        <w:t>Barron’s</w:t>
      </w:r>
      <w:r w:rsidRPr="003D0742">
        <w:rPr>
          <w:rFonts w:ascii="Arial" w:eastAsia="Times New Roman" w:hAnsi="Arial" w:cs="Arial"/>
          <w:color w:val="000000"/>
        </w:rPr>
        <w:t xml:space="preserve">. Last week, </w:t>
      </w:r>
      <w:r w:rsidRPr="003D0742">
        <w:rPr>
          <w:rFonts w:ascii="Arial" w:eastAsia="Times New Roman" w:hAnsi="Arial" w:cs="Arial"/>
          <w:i/>
          <w:iCs/>
          <w:color w:val="000000"/>
        </w:rPr>
        <w:t>The Economist</w:t>
      </w:r>
      <w:r w:rsidRPr="003D0742">
        <w:rPr>
          <w:rFonts w:ascii="Arial" w:eastAsia="Times New Roman" w:hAnsi="Arial" w:cs="Arial"/>
          <w:color w:val="000000"/>
        </w:rPr>
        <w:t xml:space="preserve"> suggested stock markets may be overly optimistic. “Investors are pricing stocks for a Goldilocks economy in which companies’ profits grow healthily while the cost of capital falls…This is a rosy picture. Unfortunately, as we explain this week, it is probably misguided. The world’s battle with inflation is far from over.”</w:t>
      </w:r>
    </w:p>
    <w:p w14:paraId="31B34CB3" w14:textId="77777777" w:rsidR="003D0742" w:rsidRPr="003D0742" w:rsidRDefault="003D0742" w:rsidP="003D0742">
      <w:pPr>
        <w:contextualSpacing/>
        <w:rPr>
          <w:rFonts w:ascii="Arial" w:eastAsia="Times New Roman" w:hAnsi="Arial" w:cs="Arial"/>
          <w:color w:val="000000"/>
        </w:rPr>
      </w:pPr>
    </w:p>
    <w:p w14:paraId="469230D0" w14:textId="77777777" w:rsidR="003D0742" w:rsidRPr="003D0742" w:rsidRDefault="003D0742" w:rsidP="003D0742">
      <w:pPr>
        <w:contextualSpacing/>
        <w:rPr>
          <w:rFonts w:ascii="Arial" w:eastAsia="Times New Roman" w:hAnsi="Arial" w:cs="Arial"/>
          <w:color w:val="000000"/>
        </w:rPr>
      </w:pPr>
      <w:r w:rsidRPr="003D0742">
        <w:rPr>
          <w:rFonts w:ascii="Arial" w:eastAsia="Times New Roman" w:hAnsi="Arial" w:cs="Arial"/>
          <w:color w:val="000000"/>
        </w:rPr>
        <w:lastRenderedPageBreak/>
        <w:t xml:space="preserve">Bond markets were less sanguine. After a chorus of Fed officials took the stage to let everyone listening know the federal funds rate would likely need to move higher – and stay higher – for longer, the bond market capitulated, reported William Watts of </w:t>
      </w:r>
      <w:r w:rsidRPr="003D0742">
        <w:rPr>
          <w:rFonts w:ascii="Arial" w:eastAsia="Times New Roman" w:hAnsi="Arial" w:cs="Arial"/>
          <w:i/>
          <w:iCs/>
          <w:color w:val="000000"/>
        </w:rPr>
        <w:t>MarketWatch</w:t>
      </w:r>
      <w:r w:rsidRPr="003D0742">
        <w:rPr>
          <w:rFonts w:ascii="Arial" w:eastAsia="Times New Roman" w:hAnsi="Arial" w:cs="Arial"/>
          <w:color w:val="000000"/>
        </w:rPr>
        <w:t>. As expectations shifted, the yield on a six-month Treasury moved above 5 percent for the first time since 2007 and the yield on a 10-year Treasury hit a new high for the year.</w:t>
      </w:r>
    </w:p>
    <w:p w14:paraId="716787D5" w14:textId="77777777" w:rsidR="003D0742" w:rsidRPr="003D0742" w:rsidRDefault="003D0742" w:rsidP="003D0742">
      <w:pPr>
        <w:contextualSpacing/>
        <w:rPr>
          <w:rFonts w:ascii="Arial" w:eastAsia="Times New Roman" w:hAnsi="Arial" w:cs="Arial"/>
          <w:color w:val="000000"/>
        </w:rPr>
      </w:pPr>
    </w:p>
    <w:p w14:paraId="2BD2E247" w14:textId="77777777" w:rsidR="003D0742" w:rsidRPr="003D0742" w:rsidRDefault="003D0742" w:rsidP="003D0742">
      <w:pPr>
        <w:contextualSpacing/>
        <w:rPr>
          <w:rFonts w:ascii="Arial" w:eastAsia="Times New Roman" w:hAnsi="Arial" w:cs="Arial"/>
          <w:color w:val="000000"/>
        </w:rPr>
      </w:pPr>
      <w:r w:rsidRPr="003D0742">
        <w:rPr>
          <w:rFonts w:ascii="Arial" w:eastAsia="Times New Roman" w:hAnsi="Arial" w:cs="Arial"/>
          <w:color w:val="000000"/>
        </w:rPr>
        <w:t>Major U.S. stock indices finished the week mixed. The S&amp;P 500 Index and Dow Jones Industrial Average moved lower, while the Nasdaq Composite Index finished slightly higher. Treasury yields rose across most maturities.</w:t>
      </w:r>
    </w:p>
    <w:p w14:paraId="543F86D9" w14:textId="77777777" w:rsidR="003D0742" w:rsidRPr="003D0742" w:rsidRDefault="003D0742" w:rsidP="003D0742">
      <w:pPr>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3D0742" w:rsidRPr="003D0742" w14:paraId="1602BE99" w14:textId="77777777" w:rsidTr="00635D6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5107F" w14:textId="77777777" w:rsidR="003D0742" w:rsidRPr="003D0742" w:rsidRDefault="003D0742" w:rsidP="003D0742">
            <w:pPr>
              <w:tabs>
                <w:tab w:val="left" w:pos="8550"/>
              </w:tabs>
              <w:contextualSpacing/>
              <w:jc w:val="center"/>
              <w:rPr>
                <w:rFonts w:ascii="Arial" w:eastAsia="Times New Roman" w:hAnsi="Arial" w:cs="Arial"/>
                <w:b/>
                <w:bCs/>
                <w:color w:val="000000"/>
              </w:rPr>
            </w:pPr>
            <w:r w:rsidRPr="003D0742">
              <w:rPr>
                <w:rFonts w:ascii="Arial" w:eastAsia="Times New Roman" w:hAnsi="Arial" w:cs="Arial"/>
                <w:color w:val="000000"/>
              </w:rPr>
              <w:br w:type="page"/>
            </w:r>
            <w:r w:rsidRPr="003D0742">
              <w:rPr>
                <w:rFonts w:ascii="Arial" w:eastAsia="Times New Roman" w:hAnsi="Arial" w:cs="Arial"/>
                <w:b/>
                <w:bCs/>
                <w:color w:val="000000"/>
              </w:rPr>
              <w:t>Data as of 2/17/23</w:t>
            </w:r>
          </w:p>
        </w:tc>
        <w:tc>
          <w:tcPr>
            <w:tcW w:w="990" w:type="dxa"/>
            <w:tcBorders>
              <w:top w:val="single" w:sz="4" w:space="0" w:color="auto"/>
              <w:left w:val="nil"/>
              <w:bottom w:val="single" w:sz="4" w:space="0" w:color="auto"/>
              <w:right w:val="single" w:sz="4" w:space="0" w:color="auto"/>
            </w:tcBorders>
            <w:vAlign w:val="center"/>
          </w:tcPr>
          <w:p w14:paraId="3CF68D90" w14:textId="77777777" w:rsidR="003D0742" w:rsidRPr="003D0742" w:rsidRDefault="003D0742" w:rsidP="003D0742">
            <w:pPr>
              <w:tabs>
                <w:tab w:val="left" w:pos="8550"/>
              </w:tabs>
              <w:contextualSpacing/>
              <w:jc w:val="center"/>
              <w:rPr>
                <w:rFonts w:ascii="Arial" w:eastAsia="Times New Roman" w:hAnsi="Arial" w:cs="Arial"/>
                <w:b/>
                <w:bCs/>
                <w:color w:val="000000"/>
              </w:rPr>
            </w:pPr>
            <w:r w:rsidRPr="003D0742">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19458" w14:textId="77777777" w:rsidR="003D0742" w:rsidRPr="003D0742" w:rsidRDefault="003D0742" w:rsidP="003D0742">
            <w:pPr>
              <w:tabs>
                <w:tab w:val="left" w:pos="8550"/>
              </w:tabs>
              <w:contextualSpacing/>
              <w:jc w:val="center"/>
              <w:rPr>
                <w:rFonts w:ascii="Arial" w:eastAsia="Times New Roman" w:hAnsi="Arial" w:cs="Arial"/>
                <w:b/>
                <w:bCs/>
                <w:color w:val="000000"/>
              </w:rPr>
            </w:pPr>
            <w:r w:rsidRPr="003D0742">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6C4D54D" w14:textId="77777777" w:rsidR="003D0742" w:rsidRPr="003D0742" w:rsidRDefault="003D0742" w:rsidP="003D0742">
            <w:pPr>
              <w:tabs>
                <w:tab w:val="left" w:pos="8550"/>
              </w:tabs>
              <w:contextualSpacing/>
              <w:jc w:val="center"/>
              <w:rPr>
                <w:rFonts w:ascii="Arial" w:eastAsia="Times New Roman" w:hAnsi="Arial" w:cs="Arial"/>
                <w:b/>
                <w:bCs/>
                <w:color w:val="000000"/>
              </w:rPr>
            </w:pPr>
            <w:r w:rsidRPr="003D0742">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6837C2F0" w14:textId="77777777" w:rsidR="003D0742" w:rsidRPr="003D0742" w:rsidRDefault="003D0742" w:rsidP="003D0742">
            <w:pPr>
              <w:tabs>
                <w:tab w:val="left" w:pos="8550"/>
              </w:tabs>
              <w:contextualSpacing/>
              <w:jc w:val="center"/>
              <w:rPr>
                <w:rFonts w:ascii="Arial" w:eastAsia="Times New Roman" w:hAnsi="Arial" w:cs="Arial"/>
                <w:b/>
                <w:bCs/>
                <w:color w:val="000000"/>
              </w:rPr>
            </w:pPr>
            <w:r w:rsidRPr="003D0742">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3E5478" w14:textId="77777777" w:rsidR="003D0742" w:rsidRPr="003D0742" w:rsidRDefault="003D0742" w:rsidP="003D0742">
            <w:pPr>
              <w:tabs>
                <w:tab w:val="left" w:pos="8550"/>
              </w:tabs>
              <w:contextualSpacing/>
              <w:jc w:val="center"/>
              <w:rPr>
                <w:rFonts w:ascii="Arial" w:eastAsia="Times New Roman" w:hAnsi="Arial" w:cs="Arial"/>
                <w:b/>
                <w:bCs/>
                <w:color w:val="000000"/>
              </w:rPr>
            </w:pPr>
            <w:r w:rsidRPr="003D0742">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3B4CEB" w14:textId="77777777" w:rsidR="003D0742" w:rsidRPr="003D0742" w:rsidRDefault="003D0742" w:rsidP="003D0742">
            <w:pPr>
              <w:tabs>
                <w:tab w:val="left" w:pos="8550"/>
              </w:tabs>
              <w:contextualSpacing/>
              <w:jc w:val="center"/>
              <w:rPr>
                <w:rFonts w:ascii="Arial" w:eastAsia="Times New Roman" w:hAnsi="Arial" w:cs="Arial"/>
                <w:b/>
                <w:bCs/>
                <w:color w:val="000000"/>
              </w:rPr>
            </w:pPr>
            <w:r w:rsidRPr="003D0742">
              <w:rPr>
                <w:rFonts w:ascii="Arial" w:eastAsia="Times New Roman" w:hAnsi="Arial" w:cs="Arial"/>
                <w:b/>
                <w:bCs/>
                <w:color w:val="000000"/>
              </w:rPr>
              <w:t>10-Year</w:t>
            </w:r>
          </w:p>
        </w:tc>
      </w:tr>
      <w:tr w:rsidR="003D0742" w:rsidRPr="003D0742" w14:paraId="1F39EFFC" w14:textId="77777777" w:rsidTr="00635D6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256A45D" w14:textId="77777777" w:rsidR="003D0742" w:rsidRPr="003D0742" w:rsidRDefault="003D0742" w:rsidP="003D0742">
            <w:pPr>
              <w:tabs>
                <w:tab w:val="left" w:pos="8550"/>
              </w:tabs>
              <w:contextualSpacing/>
              <w:rPr>
                <w:rFonts w:ascii="Arial" w:eastAsia="Times New Roman" w:hAnsi="Arial" w:cs="Arial"/>
              </w:rPr>
            </w:pPr>
            <w:r w:rsidRPr="003D0742">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50EC40C7"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-0.3%</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127DE698"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6.2%</w:t>
            </w:r>
          </w:p>
        </w:tc>
        <w:tc>
          <w:tcPr>
            <w:tcW w:w="990" w:type="dxa"/>
            <w:tcBorders>
              <w:top w:val="nil"/>
              <w:left w:val="nil"/>
              <w:bottom w:val="single" w:sz="4" w:space="0" w:color="auto"/>
              <w:right w:val="single" w:sz="4" w:space="0" w:color="auto"/>
            </w:tcBorders>
            <w:shd w:val="clear" w:color="auto" w:fill="auto"/>
            <w:noWrap/>
            <w:vAlign w:val="center"/>
          </w:tcPr>
          <w:p w14:paraId="0304069A"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-6.9%</w:t>
            </w:r>
          </w:p>
        </w:tc>
        <w:tc>
          <w:tcPr>
            <w:tcW w:w="900" w:type="dxa"/>
            <w:tcBorders>
              <w:top w:val="single" w:sz="4" w:space="0" w:color="auto"/>
              <w:left w:val="nil"/>
              <w:bottom w:val="single" w:sz="4" w:space="0" w:color="auto"/>
              <w:right w:val="single" w:sz="4" w:space="0" w:color="auto"/>
            </w:tcBorders>
            <w:shd w:val="clear" w:color="auto" w:fill="auto"/>
            <w:vAlign w:val="center"/>
          </w:tcPr>
          <w:p w14:paraId="4C7DE9F5"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6.6%</w:t>
            </w:r>
          </w:p>
        </w:tc>
        <w:tc>
          <w:tcPr>
            <w:tcW w:w="900" w:type="dxa"/>
            <w:tcBorders>
              <w:top w:val="nil"/>
              <w:left w:val="single" w:sz="4" w:space="0" w:color="auto"/>
              <w:bottom w:val="single" w:sz="4" w:space="0" w:color="auto"/>
              <w:right w:val="single" w:sz="4" w:space="0" w:color="auto"/>
            </w:tcBorders>
            <w:shd w:val="clear" w:color="auto" w:fill="auto"/>
            <w:vAlign w:val="center"/>
          </w:tcPr>
          <w:p w14:paraId="158535B3"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8.5%</w:t>
            </w:r>
          </w:p>
        </w:tc>
        <w:tc>
          <w:tcPr>
            <w:tcW w:w="1080" w:type="dxa"/>
            <w:tcBorders>
              <w:top w:val="nil"/>
              <w:left w:val="single" w:sz="4" w:space="0" w:color="auto"/>
              <w:bottom w:val="single" w:sz="4" w:space="0" w:color="auto"/>
              <w:right w:val="single" w:sz="4" w:space="0" w:color="auto"/>
            </w:tcBorders>
            <w:shd w:val="clear" w:color="auto" w:fill="auto"/>
            <w:vAlign w:val="center"/>
          </w:tcPr>
          <w:p w14:paraId="3269C867"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10.3%</w:t>
            </w:r>
          </w:p>
        </w:tc>
      </w:tr>
      <w:tr w:rsidR="003D0742" w:rsidRPr="003D0742" w14:paraId="29B0F6AB" w14:textId="77777777" w:rsidTr="00635D6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864DA" w14:textId="77777777" w:rsidR="003D0742" w:rsidRPr="003D0742" w:rsidRDefault="003D0742" w:rsidP="003D0742">
            <w:pPr>
              <w:tabs>
                <w:tab w:val="left" w:pos="8550"/>
              </w:tabs>
              <w:contextualSpacing/>
              <w:rPr>
                <w:rFonts w:ascii="Arial" w:eastAsia="Times New Roman" w:hAnsi="Arial" w:cs="Arial"/>
              </w:rPr>
            </w:pPr>
            <w:r w:rsidRPr="003D0742">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1901AB8E"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F2E71" w14:textId="77777777" w:rsidR="003D0742" w:rsidRPr="003D0742" w:rsidRDefault="003D0742" w:rsidP="003D0742">
            <w:pPr>
              <w:tabs>
                <w:tab w:val="left" w:pos="263"/>
                <w:tab w:val="center" w:pos="372"/>
                <w:tab w:val="left" w:pos="8550"/>
              </w:tabs>
              <w:contextualSpacing/>
              <w:jc w:val="center"/>
              <w:rPr>
                <w:rFonts w:ascii="Arial" w:eastAsia="Times New Roman" w:hAnsi="Arial" w:cs="Arial"/>
              </w:rPr>
            </w:pPr>
            <w:r w:rsidRPr="003D0742">
              <w:rPr>
                <w:rFonts w:ascii="Arial" w:eastAsia="Times New Roman" w:hAnsi="Arial" w:cs="Arial"/>
              </w:rPr>
              <w:t>6.2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745864E"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-11.5</w:t>
            </w:r>
          </w:p>
        </w:tc>
        <w:tc>
          <w:tcPr>
            <w:tcW w:w="900" w:type="dxa"/>
            <w:tcBorders>
              <w:top w:val="single" w:sz="4" w:space="0" w:color="auto"/>
              <w:left w:val="nil"/>
              <w:bottom w:val="single" w:sz="4" w:space="0" w:color="auto"/>
              <w:right w:val="single" w:sz="4" w:space="0" w:color="auto"/>
            </w:tcBorders>
            <w:shd w:val="clear" w:color="auto" w:fill="auto"/>
            <w:vAlign w:val="center"/>
          </w:tcPr>
          <w:p w14:paraId="413E55D9"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F7034E2"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A98DC7"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1.9</w:t>
            </w:r>
          </w:p>
        </w:tc>
      </w:tr>
      <w:tr w:rsidR="003D0742" w:rsidRPr="003D0742" w14:paraId="735E7B5E" w14:textId="77777777" w:rsidTr="00635D6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3BCC4" w14:textId="77777777" w:rsidR="003D0742" w:rsidRPr="003D0742" w:rsidRDefault="003D0742" w:rsidP="003D0742">
            <w:pPr>
              <w:tabs>
                <w:tab w:val="left" w:pos="8550"/>
              </w:tabs>
              <w:contextualSpacing/>
              <w:rPr>
                <w:rFonts w:ascii="Arial" w:eastAsia="Times New Roman" w:hAnsi="Arial" w:cs="Arial"/>
              </w:rPr>
            </w:pPr>
            <w:r w:rsidRPr="003D0742">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159D58FD"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3.8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B94B6" w14:textId="77777777" w:rsidR="003D0742" w:rsidRPr="003D0742" w:rsidRDefault="003D0742" w:rsidP="003D0742">
            <w:pPr>
              <w:tabs>
                <w:tab w:val="left" w:pos="263"/>
                <w:tab w:val="center" w:pos="372"/>
                <w:tab w:val="left" w:pos="8550"/>
              </w:tabs>
              <w:contextualSpacing/>
              <w:jc w:val="center"/>
              <w:rPr>
                <w:rFonts w:ascii="Arial" w:eastAsia="Times New Roman" w:hAnsi="Arial" w:cs="Arial"/>
              </w:rPr>
            </w:pPr>
            <w:r w:rsidRPr="003D0742">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A34E9CD"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2.0</w:t>
            </w:r>
          </w:p>
        </w:tc>
        <w:tc>
          <w:tcPr>
            <w:tcW w:w="900" w:type="dxa"/>
            <w:tcBorders>
              <w:top w:val="single" w:sz="4" w:space="0" w:color="auto"/>
              <w:left w:val="nil"/>
              <w:bottom w:val="single" w:sz="4" w:space="0" w:color="auto"/>
              <w:right w:val="single" w:sz="4" w:space="0" w:color="auto"/>
            </w:tcBorders>
            <w:shd w:val="clear" w:color="auto" w:fill="auto"/>
            <w:vAlign w:val="center"/>
          </w:tcPr>
          <w:p w14:paraId="6AFA3596"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E6ACB6"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7C8746"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2.0</w:t>
            </w:r>
          </w:p>
        </w:tc>
      </w:tr>
      <w:tr w:rsidR="003D0742" w:rsidRPr="003D0742" w14:paraId="17129A18" w14:textId="77777777" w:rsidTr="00635D6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FB791" w14:textId="77777777" w:rsidR="003D0742" w:rsidRPr="003D0742" w:rsidRDefault="003D0742" w:rsidP="003D0742">
            <w:pPr>
              <w:tabs>
                <w:tab w:val="left" w:pos="8550"/>
              </w:tabs>
              <w:contextualSpacing/>
              <w:rPr>
                <w:rFonts w:ascii="Arial" w:eastAsia="Times New Roman" w:hAnsi="Arial" w:cs="Arial"/>
              </w:rPr>
            </w:pPr>
            <w:r w:rsidRPr="003D0742">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1221F73E"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6B687"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1.2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652AF0"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-3.1</w:t>
            </w:r>
          </w:p>
        </w:tc>
        <w:tc>
          <w:tcPr>
            <w:tcW w:w="900" w:type="dxa"/>
            <w:tcBorders>
              <w:top w:val="single" w:sz="4" w:space="0" w:color="auto"/>
              <w:left w:val="nil"/>
              <w:bottom w:val="single" w:sz="4" w:space="0" w:color="auto"/>
              <w:right w:val="single" w:sz="4" w:space="0" w:color="auto"/>
            </w:tcBorders>
            <w:shd w:val="clear" w:color="auto" w:fill="auto"/>
            <w:vAlign w:val="center"/>
          </w:tcPr>
          <w:p w14:paraId="1A2D277C"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5.1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15081E8"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949486"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1.3</w:t>
            </w:r>
          </w:p>
        </w:tc>
      </w:tr>
      <w:tr w:rsidR="003D0742" w:rsidRPr="003D0742" w14:paraId="5C5D9FFA" w14:textId="77777777" w:rsidTr="00635D6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E5426" w14:textId="77777777" w:rsidR="003D0742" w:rsidRPr="003D0742" w:rsidRDefault="003D0742" w:rsidP="003D0742">
            <w:pPr>
              <w:tabs>
                <w:tab w:val="left" w:pos="8550"/>
              </w:tabs>
              <w:contextualSpacing/>
              <w:rPr>
                <w:rFonts w:ascii="Arial" w:eastAsia="Times New Roman" w:hAnsi="Arial" w:cs="Arial"/>
              </w:rPr>
            </w:pPr>
            <w:r w:rsidRPr="003D0742">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1DDF0FF2"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37E19"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-5.6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6B94DFD"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-4.5</w:t>
            </w:r>
          </w:p>
        </w:tc>
        <w:tc>
          <w:tcPr>
            <w:tcW w:w="900" w:type="dxa"/>
            <w:tcBorders>
              <w:top w:val="single" w:sz="4" w:space="0" w:color="auto"/>
              <w:left w:val="nil"/>
              <w:bottom w:val="single" w:sz="4" w:space="0" w:color="auto"/>
              <w:right w:val="single" w:sz="4" w:space="0" w:color="auto"/>
            </w:tcBorders>
            <w:shd w:val="clear" w:color="auto" w:fill="auto"/>
            <w:vAlign w:val="center"/>
          </w:tcPr>
          <w:p w14:paraId="5DF1B2A2"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11.9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C5ED4E2"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19A862" w14:textId="77777777" w:rsidR="003D0742" w:rsidRPr="003D0742" w:rsidRDefault="003D0742" w:rsidP="003D0742">
            <w:pPr>
              <w:tabs>
                <w:tab w:val="left" w:pos="8550"/>
              </w:tabs>
              <w:contextualSpacing/>
              <w:jc w:val="center"/>
              <w:rPr>
                <w:rFonts w:ascii="Arial" w:eastAsia="Times New Roman" w:hAnsi="Arial" w:cs="Arial"/>
              </w:rPr>
            </w:pPr>
            <w:r w:rsidRPr="003D0742">
              <w:rPr>
                <w:rFonts w:ascii="Arial" w:eastAsia="Times New Roman" w:hAnsi="Arial" w:cs="Arial"/>
              </w:rPr>
              <w:t>-2.6</w:t>
            </w:r>
          </w:p>
        </w:tc>
      </w:tr>
    </w:tbl>
    <w:p w14:paraId="0ECF14B6" w14:textId="77777777" w:rsidR="003D0742" w:rsidRPr="003D0742" w:rsidRDefault="003D0742" w:rsidP="003D0742">
      <w:pPr>
        <w:contextualSpacing/>
        <w:rPr>
          <w:rFonts w:ascii="Arial" w:eastAsia="Times New Roman" w:hAnsi="Arial" w:cs="Arial"/>
          <w:sz w:val="18"/>
          <w:szCs w:val="18"/>
        </w:rPr>
      </w:pPr>
      <w:r w:rsidRPr="003D0742">
        <w:rPr>
          <w:rFonts w:ascii="Arial" w:eastAsia="Times New Roman"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395A4A42" w14:textId="77777777" w:rsidR="003D0742" w:rsidRPr="003D0742" w:rsidRDefault="003D0742" w:rsidP="003D0742">
      <w:pPr>
        <w:contextualSpacing/>
        <w:rPr>
          <w:rFonts w:ascii="Arial" w:eastAsia="Times New Roman" w:hAnsi="Arial" w:cs="Arial"/>
          <w:sz w:val="18"/>
          <w:szCs w:val="18"/>
        </w:rPr>
      </w:pPr>
      <w:r w:rsidRPr="003D0742">
        <w:rPr>
          <w:rFonts w:ascii="Arial" w:eastAsia="Times New Roman" w:hAnsi="Arial" w:cs="Arial"/>
          <w:sz w:val="18"/>
          <w:szCs w:val="18"/>
        </w:rPr>
        <w:t>Sources: Yahoo! Finance; MarketWatch; djindexes.com; U.S. Treasury; London Bullion Market Association.</w:t>
      </w:r>
    </w:p>
    <w:p w14:paraId="57DF8C09" w14:textId="77777777" w:rsidR="003D0742" w:rsidRPr="003D0742" w:rsidRDefault="003D0742" w:rsidP="003D0742">
      <w:pPr>
        <w:contextualSpacing/>
        <w:rPr>
          <w:rFonts w:ascii="Arial" w:eastAsia="Times New Roman" w:hAnsi="Arial" w:cs="Arial"/>
          <w:sz w:val="18"/>
          <w:szCs w:val="18"/>
        </w:rPr>
      </w:pPr>
      <w:r w:rsidRPr="003D0742">
        <w:rPr>
          <w:rFonts w:ascii="Arial" w:eastAsia="Times New Roman" w:hAnsi="Arial" w:cs="Arial"/>
          <w:sz w:val="18"/>
          <w:szCs w:val="18"/>
        </w:rPr>
        <w:t>Past performance is no guarantee of future results. Indices are unmanaged and cannot be invested into directly. N/A means not applicable.</w:t>
      </w:r>
    </w:p>
    <w:p w14:paraId="360C08BE" w14:textId="77777777" w:rsidR="003D0742" w:rsidRPr="003D0742" w:rsidRDefault="003D0742" w:rsidP="003D0742">
      <w:pPr>
        <w:contextualSpacing/>
        <w:rPr>
          <w:rFonts w:ascii="Arial" w:eastAsia="Times New Roman" w:hAnsi="Arial" w:cs="Arial"/>
          <w:color w:val="000000"/>
        </w:rPr>
      </w:pPr>
    </w:p>
    <w:p w14:paraId="06B821D7" w14:textId="77777777" w:rsidR="003D0742" w:rsidRPr="003D0742" w:rsidRDefault="003D0742" w:rsidP="003D0742">
      <w:pPr>
        <w:contextualSpacing/>
        <w:rPr>
          <w:rFonts w:ascii="Arial" w:eastAsia="Times New Roman" w:hAnsi="Arial" w:cs="Arial"/>
          <w:color w:val="000000"/>
        </w:rPr>
      </w:pPr>
      <w:r w:rsidRPr="003D0742">
        <w:rPr>
          <w:rFonts w:ascii="Arial" w:eastAsia="Times New Roman" w:hAnsi="Arial" w:cs="Arial"/>
          <w:b/>
          <w:bCs/>
          <w:color w:val="0D304A"/>
        </w:rPr>
        <w:t xml:space="preserve">WHAT DO YOU VALUE MOST? </w:t>
      </w:r>
      <w:r w:rsidRPr="003D0742">
        <w:rPr>
          <w:rFonts w:ascii="Arial" w:eastAsia="Times New Roman" w:hAnsi="Arial" w:cs="Arial"/>
          <w:color w:val="000000"/>
        </w:rPr>
        <w:t xml:space="preserve">The </w:t>
      </w:r>
      <w:r w:rsidRPr="003D0742">
        <w:rPr>
          <w:rFonts w:ascii="Arial" w:eastAsia="Times New Roman" w:hAnsi="Arial" w:cs="Arial"/>
          <w:i/>
          <w:iCs/>
          <w:color w:val="000000"/>
        </w:rPr>
        <w:t>2022 Modern Wealth Survey</w:t>
      </w:r>
      <w:r w:rsidRPr="003D0742">
        <w:rPr>
          <w:rFonts w:ascii="Arial" w:eastAsia="Times New Roman" w:hAnsi="Arial" w:cs="Arial"/>
          <w:color w:val="000000"/>
        </w:rPr>
        <w:t>, which is conducted for Charles Schwab by Logica Research, asked Americans whether personal values are more important to life decisions than they once were. The majority said yes.</w:t>
      </w:r>
    </w:p>
    <w:p w14:paraId="60F6ED26" w14:textId="77777777" w:rsidR="003D0742" w:rsidRPr="003D0742" w:rsidRDefault="003D0742" w:rsidP="003D0742">
      <w:pPr>
        <w:contextualSpacing/>
        <w:rPr>
          <w:rFonts w:ascii="Arial" w:eastAsia="Times New Roman" w:hAnsi="Arial" w:cs="Arial"/>
          <w:color w:val="000000"/>
        </w:rPr>
      </w:pPr>
    </w:p>
    <w:p w14:paraId="7BF4C5E9" w14:textId="77777777" w:rsidR="003D0742" w:rsidRPr="003D0742" w:rsidRDefault="003D0742" w:rsidP="003D0742">
      <w:pPr>
        <w:contextualSpacing/>
        <w:rPr>
          <w:rFonts w:ascii="Arial" w:eastAsia="Times New Roman" w:hAnsi="Arial" w:cs="Arial"/>
          <w:color w:val="000000"/>
        </w:rPr>
      </w:pPr>
      <w:r w:rsidRPr="003D0742">
        <w:rPr>
          <w:rFonts w:ascii="Arial" w:eastAsia="Times New Roman" w:hAnsi="Arial" w:cs="Arial"/>
          <w:color w:val="000000"/>
        </w:rPr>
        <w:t>“Almost three-quarters of Americans (73%) say their personal values guide how they make life decisions more today than they did two years ago, and nearly an equal number (69%) say that supporting causes they care most about are a top consideration when it comes to their financial decisions…When asked which personal values are their biggest motivators, Americans prioritize doing what’s best for others, including the environment and the greater good as well as their family and friends, followed by saving more and reducing unnecessary spending.”</w:t>
      </w:r>
    </w:p>
    <w:p w14:paraId="78596631" w14:textId="77777777" w:rsidR="003D0742" w:rsidRPr="003D0742" w:rsidRDefault="003D0742" w:rsidP="003D0742">
      <w:pPr>
        <w:contextualSpacing/>
        <w:rPr>
          <w:rFonts w:ascii="Arial" w:eastAsia="Times New Roman" w:hAnsi="Arial" w:cs="Arial"/>
          <w:color w:val="000000"/>
        </w:rPr>
      </w:pPr>
    </w:p>
    <w:p w14:paraId="18B24B08" w14:textId="77777777" w:rsidR="003D0742" w:rsidRPr="003D0742" w:rsidRDefault="003D0742" w:rsidP="003D0742">
      <w:pPr>
        <w:contextualSpacing/>
        <w:rPr>
          <w:rFonts w:ascii="Arial" w:eastAsia="Times New Roman" w:hAnsi="Arial" w:cs="Arial"/>
          <w:color w:val="000000"/>
        </w:rPr>
      </w:pPr>
      <w:r w:rsidRPr="003D0742">
        <w:rPr>
          <w:rFonts w:ascii="Arial" w:eastAsia="Times New Roman" w:hAnsi="Arial" w:cs="Arial"/>
          <w:color w:val="000000"/>
        </w:rPr>
        <w:t xml:space="preserve">Defining and prioritizing values takes time and can be a challenging exercise. </w:t>
      </w:r>
      <w:r w:rsidRPr="003D0742">
        <w:rPr>
          <w:rFonts w:ascii="Arial" w:eastAsia="Times New Roman" w:hAnsi="Arial" w:cs="Arial"/>
          <w:i/>
          <w:iCs/>
          <w:color w:val="000000"/>
        </w:rPr>
        <w:t>The Good Project</w:t>
      </w:r>
      <w:r w:rsidRPr="003D0742">
        <w:rPr>
          <w:rFonts w:ascii="Arial" w:eastAsia="Times New Roman" w:hAnsi="Arial" w:cs="Arial"/>
          <w:color w:val="000000"/>
        </w:rPr>
        <w:t xml:space="preserve">, a research initiative at the Harvard Graduate School of Education’s </w:t>
      </w:r>
      <w:r w:rsidRPr="003D0742">
        <w:rPr>
          <w:rFonts w:ascii="Arial" w:eastAsia="Times New Roman" w:hAnsi="Arial" w:cs="Arial"/>
          <w:i/>
          <w:iCs/>
          <w:color w:val="000000"/>
        </w:rPr>
        <w:t>Project Zero</w:t>
      </w:r>
      <w:r w:rsidRPr="003D0742">
        <w:rPr>
          <w:rFonts w:ascii="Arial" w:eastAsia="Times New Roman" w:hAnsi="Arial" w:cs="Arial"/>
          <w:color w:val="000000"/>
        </w:rPr>
        <w:t>, offers an online value sorting activity. Visitors review a list of 30 values and choose 10 to begin. The list includes options like:</w:t>
      </w:r>
    </w:p>
    <w:p w14:paraId="0AF534AC" w14:textId="77777777" w:rsidR="003D0742" w:rsidRPr="003D0742" w:rsidRDefault="003D0742" w:rsidP="003D0742">
      <w:pPr>
        <w:contextualSpacing/>
        <w:rPr>
          <w:rFonts w:ascii="Arial" w:eastAsia="Times New Roman" w:hAnsi="Arial" w:cs="Arial"/>
          <w:color w:val="000000"/>
        </w:rPr>
      </w:pPr>
    </w:p>
    <w:p w14:paraId="7BF257E3" w14:textId="77777777" w:rsidR="003D0742" w:rsidRPr="003D0742" w:rsidRDefault="003D0742" w:rsidP="003D0742">
      <w:pPr>
        <w:numPr>
          <w:ilvl w:val="0"/>
          <w:numId w:val="14"/>
        </w:numPr>
        <w:contextualSpacing/>
        <w:rPr>
          <w:rFonts w:ascii="Arial" w:eastAsia="Times New Roman" w:hAnsi="Arial" w:cs="Arial"/>
          <w:color w:val="000000"/>
        </w:rPr>
      </w:pPr>
      <w:r w:rsidRPr="003D0742">
        <w:rPr>
          <w:rFonts w:ascii="Arial" w:eastAsia="Times New Roman" w:hAnsi="Arial" w:cs="Arial"/>
          <w:color w:val="000000"/>
        </w:rPr>
        <w:t xml:space="preserve">Fame and success, </w:t>
      </w:r>
    </w:p>
    <w:p w14:paraId="1B22A284" w14:textId="77777777" w:rsidR="003D0742" w:rsidRPr="003D0742" w:rsidRDefault="003D0742" w:rsidP="003D0742">
      <w:pPr>
        <w:numPr>
          <w:ilvl w:val="0"/>
          <w:numId w:val="14"/>
        </w:numPr>
        <w:contextualSpacing/>
        <w:rPr>
          <w:rFonts w:ascii="Arial" w:eastAsia="Times New Roman" w:hAnsi="Arial" w:cs="Arial"/>
          <w:color w:val="000000"/>
        </w:rPr>
      </w:pPr>
      <w:r w:rsidRPr="003D0742">
        <w:rPr>
          <w:rFonts w:ascii="Arial" w:eastAsia="Times New Roman" w:hAnsi="Arial" w:cs="Arial"/>
          <w:color w:val="000000"/>
        </w:rPr>
        <w:t>Courage and risk taking,</w:t>
      </w:r>
    </w:p>
    <w:p w14:paraId="1AC16FF5" w14:textId="77777777" w:rsidR="003D0742" w:rsidRPr="003D0742" w:rsidRDefault="003D0742" w:rsidP="003D0742">
      <w:pPr>
        <w:numPr>
          <w:ilvl w:val="0"/>
          <w:numId w:val="14"/>
        </w:numPr>
        <w:contextualSpacing/>
        <w:rPr>
          <w:rFonts w:ascii="Arial" w:eastAsia="Times New Roman" w:hAnsi="Arial" w:cs="Arial"/>
          <w:color w:val="000000"/>
        </w:rPr>
      </w:pPr>
      <w:r w:rsidRPr="003D0742">
        <w:rPr>
          <w:rFonts w:ascii="Arial" w:eastAsia="Times New Roman" w:hAnsi="Arial" w:cs="Arial"/>
          <w:color w:val="000000"/>
        </w:rPr>
        <w:t xml:space="preserve">Creativity and originality, </w:t>
      </w:r>
    </w:p>
    <w:p w14:paraId="09F0C0DB" w14:textId="77777777" w:rsidR="003D0742" w:rsidRPr="003D0742" w:rsidRDefault="003D0742" w:rsidP="003D0742">
      <w:pPr>
        <w:numPr>
          <w:ilvl w:val="0"/>
          <w:numId w:val="14"/>
        </w:numPr>
        <w:contextualSpacing/>
        <w:rPr>
          <w:rFonts w:ascii="Arial" w:eastAsia="Times New Roman" w:hAnsi="Arial" w:cs="Arial"/>
          <w:color w:val="000000"/>
        </w:rPr>
      </w:pPr>
      <w:r w:rsidRPr="003D0742">
        <w:rPr>
          <w:rFonts w:ascii="Arial" w:eastAsia="Times New Roman" w:hAnsi="Arial" w:cs="Arial"/>
          <w:color w:val="000000"/>
        </w:rPr>
        <w:t xml:space="preserve">Power and influence, </w:t>
      </w:r>
    </w:p>
    <w:p w14:paraId="74234388" w14:textId="77777777" w:rsidR="003D0742" w:rsidRPr="003D0742" w:rsidRDefault="003D0742" w:rsidP="003D0742">
      <w:pPr>
        <w:numPr>
          <w:ilvl w:val="0"/>
          <w:numId w:val="14"/>
        </w:numPr>
        <w:contextualSpacing/>
        <w:rPr>
          <w:rFonts w:ascii="Arial" w:eastAsia="Times New Roman" w:hAnsi="Arial" w:cs="Arial"/>
          <w:color w:val="000000"/>
        </w:rPr>
      </w:pPr>
      <w:r w:rsidRPr="003D0742">
        <w:rPr>
          <w:rFonts w:ascii="Arial" w:eastAsia="Times New Roman" w:hAnsi="Arial" w:cs="Arial"/>
          <w:color w:val="000000"/>
        </w:rPr>
        <w:t xml:space="preserve">Hard work and commitment, </w:t>
      </w:r>
    </w:p>
    <w:p w14:paraId="07E2BE88" w14:textId="77777777" w:rsidR="003D0742" w:rsidRPr="003D0742" w:rsidRDefault="003D0742" w:rsidP="003D0742">
      <w:pPr>
        <w:numPr>
          <w:ilvl w:val="0"/>
          <w:numId w:val="14"/>
        </w:numPr>
        <w:contextualSpacing/>
        <w:rPr>
          <w:rFonts w:ascii="Arial" w:eastAsia="Times New Roman" w:hAnsi="Arial" w:cs="Arial"/>
          <w:color w:val="000000"/>
        </w:rPr>
      </w:pPr>
      <w:r w:rsidRPr="003D0742">
        <w:rPr>
          <w:rFonts w:ascii="Arial" w:eastAsia="Times New Roman" w:hAnsi="Arial" w:cs="Arial"/>
          <w:color w:val="000000"/>
        </w:rPr>
        <w:t xml:space="preserve">Faith, </w:t>
      </w:r>
    </w:p>
    <w:p w14:paraId="20B42047" w14:textId="77777777" w:rsidR="003D0742" w:rsidRPr="003D0742" w:rsidRDefault="003D0742" w:rsidP="003D0742">
      <w:pPr>
        <w:numPr>
          <w:ilvl w:val="0"/>
          <w:numId w:val="14"/>
        </w:numPr>
        <w:contextualSpacing/>
        <w:rPr>
          <w:rFonts w:ascii="Arial" w:eastAsia="Times New Roman" w:hAnsi="Arial" w:cs="Arial"/>
          <w:color w:val="000000"/>
        </w:rPr>
      </w:pPr>
      <w:r w:rsidRPr="003D0742">
        <w:rPr>
          <w:rFonts w:ascii="Arial" w:eastAsia="Times New Roman" w:hAnsi="Arial" w:cs="Arial"/>
          <w:color w:val="000000"/>
        </w:rPr>
        <w:t>Pursuing the common good,</w:t>
      </w:r>
    </w:p>
    <w:p w14:paraId="39471876" w14:textId="77777777" w:rsidR="003D0742" w:rsidRPr="003D0742" w:rsidRDefault="003D0742" w:rsidP="003D0742">
      <w:pPr>
        <w:numPr>
          <w:ilvl w:val="0"/>
          <w:numId w:val="14"/>
        </w:numPr>
        <w:contextualSpacing/>
        <w:rPr>
          <w:rFonts w:ascii="Arial" w:eastAsia="Times New Roman" w:hAnsi="Arial" w:cs="Arial"/>
          <w:color w:val="000000"/>
        </w:rPr>
      </w:pPr>
      <w:r w:rsidRPr="003D0742">
        <w:rPr>
          <w:rFonts w:ascii="Arial" w:eastAsia="Times New Roman" w:hAnsi="Arial" w:cs="Arial"/>
          <w:color w:val="000000"/>
        </w:rPr>
        <w:t>Recognition in your field, and</w:t>
      </w:r>
    </w:p>
    <w:p w14:paraId="77824A72" w14:textId="77777777" w:rsidR="003D0742" w:rsidRPr="003D0742" w:rsidRDefault="003D0742" w:rsidP="003D0742">
      <w:pPr>
        <w:numPr>
          <w:ilvl w:val="0"/>
          <w:numId w:val="14"/>
        </w:numPr>
        <w:contextualSpacing/>
        <w:rPr>
          <w:rFonts w:ascii="Arial" w:eastAsia="Times New Roman" w:hAnsi="Arial" w:cs="Arial"/>
          <w:color w:val="000000"/>
        </w:rPr>
      </w:pPr>
      <w:r w:rsidRPr="003D0742">
        <w:rPr>
          <w:rFonts w:ascii="Arial" w:eastAsia="Times New Roman" w:hAnsi="Arial" w:cs="Arial"/>
          <w:color w:val="000000"/>
        </w:rPr>
        <w:t>Solitude and contemplation.</w:t>
      </w:r>
    </w:p>
    <w:p w14:paraId="5C6EE09D" w14:textId="77777777" w:rsidR="003D0742" w:rsidRPr="003D0742" w:rsidRDefault="003D0742" w:rsidP="003D0742">
      <w:pPr>
        <w:contextualSpacing/>
        <w:rPr>
          <w:rFonts w:ascii="Arial" w:eastAsia="Times New Roman" w:hAnsi="Arial" w:cs="Arial"/>
          <w:color w:val="000000"/>
        </w:rPr>
      </w:pPr>
    </w:p>
    <w:p w14:paraId="24ABC1C6" w14:textId="77777777" w:rsidR="003D0742" w:rsidRPr="003D0742" w:rsidRDefault="003D0742" w:rsidP="003D0742">
      <w:pPr>
        <w:contextualSpacing/>
        <w:rPr>
          <w:rFonts w:ascii="Arial" w:eastAsia="Times New Roman" w:hAnsi="Arial" w:cs="Arial"/>
          <w:color w:val="000000"/>
        </w:rPr>
      </w:pPr>
      <w:r w:rsidRPr="003D0742">
        <w:rPr>
          <w:rFonts w:ascii="Arial" w:eastAsia="Times New Roman" w:hAnsi="Arial" w:cs="Arial"/>
          <w:color w:val="000000"/>
        </w:rPr>
        <w:lastRenderedPageBreak/>
        <w:t xml:space="preserve">A majority of each generational group that participated in the </w:t>
      </w:r>
      <w:r w:rsidRPr="003D0742">
        <w:rPr>
          <w:rFonts w:ascii="Arial" w:eastAsia="Times New Roman" w:hAnsi="Arial" w:cs="Arial"/>
          <w:i/>
          <w:iCs/>
          <w:color w:val="000000"/>
        </w:rPr>
        <w:t>Modern Wealth Survey</w:t>
      </w:r>
      <w:r w:rsidRPr="003D0742">
        <w:rPr>
          <w:rFonts w:ascii="Arial" w:eastAsia="Times New Roman" w:hAnsi="Arial" w:cs="Arial"/>
          <w:color w:val="000000"/>
        </w:rPr>
        <w:t xml:space="preserve"> agreed that values affect their investment choices: 68 percent of Baby Boomers, 73 percent of Gen X, 75 percent of Millennials, and 82 percent of Gen Z.</w:t>
      </w:r>
    </w:p>
    <w:p w14:paraId="6C35A17E" w14:textId="77777777" w:rsidR="003D0742" w:rsidRPr="003D0742" w:rsidRDefault="003D0742" w:rsidP="003D0742">
      <w:pPr>
        <w:contextualSpacing/>
        <w:rPr>
          <w:rFonts w:ascii="Arial" w:eastAsia="Times New Roman" w:hAnsi="Arial" w:cs="Arial"/>
          <w:color w:val="000000"/>
        </w:rPr>
      </w:pPr>
    </w:p>
    <w:p w14:paraId="6081536F" w14:textId="77777777" w:rsidR="003D0742" w:rsidRPr="003D0742" w:rsidRDefault="003D0742" w:rsidP="003D0742">
      <w:pPr>
        <w:contextualSpacing/>
        <w:rPr>
          <w:rFonts w:ascii="Arial" w:eastAsia="Times New Roman" w:hAnsi="Arial" w:cs="Arial"/>
          <w:color w:val="000000"/>
        </w:rPr>
      </w:pPr>
      <w:r w:rsidRPr="003D0742">
        <w:rPr>
          <w:rFonts w:ascii="Arial" w:eastAsia="Times New Roman" w:hAnsi="Arial" w:cs="Arial"/>
          <w:color w:val="000000"/>
        </w:rPr>
        <w:t xml:space="preserve">Overall, “When looking at the factors that influence investing decisions, a company’s reputation (91%) and its corporate values (81%) are almost as important as more traditional factors like a company’s performance (96%) and its stock price (93%). As personal beliefs and interests become more important, many investors (84%) are also interested in having a more personalized investment portfolio.” </w:t>
      </w:r>
    </w:p>
    <w:p w14:paraId="5C6AC27B" w14:textId="77777777" w:rsidR="003D0742" w:rsidRPr="003D0742" w:rsidRDefault="003D0742" w:rsidP="003D0742">
      <w:pPr>
        <w:contextualSpacing/>
        <w:rPr>
          <w:rFonts w:ascii="Arial" w:eastAsia="Times New Roman" w:hAnsi="Arial" w:cs="Arial"/>
          <w:color w:val="000000"/>
        </w:rPr>
      </w:pPr>
    </w:p>
    <w:p w14:paraId="06B3DDE0" w14:textId="77777777" w:rsidR="003D0742" w:rsidRPr="003D0742" w:rsidRDefault="003D0742" w:rsidP="003D0742">
      <w:pPr>
        <w:contextualSpacing/>
        <w:rPr>
          <w:rFonts w:ascii="Arial" w:eastAsia="Times New Roman" w:hAnsi="Arial" w:cs="Arial"/>
          <w:color w:val="000000"/>
        </w:rPr>
      </w:pPr>
      <w:r w:rsidRPr="003D0742">
        <w:rPr>
          <w:rFonts w:ascii="Arial" w:eastAsia="Times New Roman" w:hAnsi="Arial" w:cs="Arial"/>
          <w:color w:val="000000"/>
        </w:rPr>
        <w:t>When you think about money and investing, what is important to you?</w:t>
      </w:r>
    </w:p>
    <w:p w14:paraId="3D539126" w14:textId="77777777" w:rsidR="003D0742" w:rsidRPr="003D0742" w:rsidRDefault="003D0742" w:rsidP="003D0742">
      <w:pPr>
        <w:contextualSpacing/>
        <w:rPr>
          <w:rFonts w:ascii="Arial" w:eastAsia="Times New Roman" w:hAnsi="Arial" w:cs="Arial"/>
          <w:color w:val="000000"/>
        </w:rPr>
      </w:pPr>
    </w:p>
    <w:p w14:paraId="49F4302D" w14:textId="77777777" w:rsidR="003D0742" w:rsidRPr="003D0742" w:rsidRDefault="003D0742" w:rsidP="003D0742">
      <w:pPr>
        <w:tabs>
          <w:tab w:val="left" w:pos="-3150"/>
          <w:tab w:val="left" w:pos="8550"/>
        </w:tabs>
        <w:contextualSpacing/>
        <w:rPr>
          <w:rFonts w:ascii="Arial" w:eastAsia="Times New Roman" w:hAnsi="Arial" w:cs="Arial"/>
          <w:b/>
          <w:bCs/>
          <w:color w:val="0D304A"/>
        </w:rPr>
      </w:pPr>
      <w:r w:rsidRPr="003D0742">
        <w:rPr>
          <w:rFonts w:ascii="Arial" w:eastAsia="Times New Roman" w:hAnsi="Arial" w:cs="Arial"/>
          <w:b/>
          <w:bCs/>
          <w:color w:val="0D304A"/>
        </w:rPr>
        <w:t xml:space="preserve">Weekly Focus – Think About It </w:t>
      </w:r>
    </w:p>
    <w:p w14:paraId="37E9123A" w14:textId="77777777" w:rsidR="003D0742" w:rsidRPr="003D0742" w:rsidRDefault="003D0742" w:rsidP="003D0742">
      <w:pPr>
        <w:ind w:right="-36"/>
        <w:contextualSpacing/>
        <w:rPr>
          <w:rFonts w:ascii="Arial" w:eastAsia="Times New Roman" w:hAnsi="Arial" w:cs="Arial"/>
          <w:color w:val="000000"/>
        </w:rPr>
      </w:pPr>
      <w:r w:rsidRPr="003D0742">
        <w:rPr>
          <w:rFonts w:ascii="Arial" w:eastAsia="Times New Roman" w:hAnsi="Arial" w:cs="Arial"/>
          <w:color w:val="000000"/>
        </w:rPr>
        <w:t>“For me, I am driven by two main philosophies: know more today about the world than I knew yesterday and lessen the suffering of others. You'd be surprised how far that gets you.”</w:t>
      </w:r>
    </w:p>
    <w:p w14:paraId="036D19C9" w14:textId="77777777" w:rsidR="003D0742" w:rsidRPr="003D0742" w:rsidRDefault="003D0742" w:rsidP="003D0742">
      <w:pPr>
        <w:ind w:right="-36"/>
        <w:contextualSpacing/>
        <w:jc w:val="right"/>
        <w:rPr>
          <w:rFonts w:ascii="Arial" w:eastAsia="Times New Roman" w:hAnsi="Arial" w:cs="Arial"/>
          <w:i/>
          <w:iCs/>
          <w:color w:val="001E20"/>
        </w:rPr>
      </w:pPr>
      <w:r w:rsidRPr="003D0742">
        <w:rPr>
          <w:rFonts w:ascii="Arial" w:eastAsia="Times New Roman" w:hAnsi="Arial" w:cs="Arial"/>
          <w:i/>
          <w:iCs/>
          <w:color w:val="000000"/>
        </w:rPr>
        <w:t>—Neil deGrasse Tyson, Astrophysicist</w:t>
      </w:r>
    </w:p>
    <w:p w14:paraId="0B82D7EA" w14:textId="77777777" w:rsidR="003D0742" w:rsidRPr="003D0742" w:rsidRDefault="003D0742" w:rsidP="003D0742">
      <w:pPr>
        <w:ind w:right="-36"/>
        <w:contextualSpacing/>
        <w:rPr>
          <w:rFonts w:ascii="Arial" w:eastAsia="Times New Roman" w:hAnsi="Arial" w:cs="Arial"/>
          <w:color w:val="000000"/>
        </w:rPr>
      </w:pPr>
    </w:p>
    <w:p w14:paraId="6FAA1BBB" w14:textId="39A36FF5" w:rsidR="00A350B4" w:rsidRPr="00A350B4" w:rsidRDefault="009534DC" w:rsidP="003D0742">
      <w:pPr>
        <w:ind w:right="-36"/>
        <w:contextualSpacing/>
        <w:rPr>
          <w:rFonts w:ascii="Arial" w:eastAsia="Times New Roman" w:hAnsi="Arial" w:cs="Arial"/>
          <w:color w:val="000000"/>
        </w:rPr>
      </w:pPr>
      <w:r>
        <w:rPr>
          <w:rFonts w:ascii="Arial" w:eastAsia="Times New Roman" w:hAnsi="Arial" w:cs="Arial"/>
          <w:color w:val="000000"/>
        </w:rPr>
        <w:t>B</w:t>
      </w:r>
      <w:r w:rsidR="00A350B4" w:rsidRPr="00A350B4">
        <w:rPr>
          <w:rFonts w:ascii="Arial" w:eastAsia="Times New Roman" w:hAnsi="Arial" w:cs="Arial"/>
          <w:color w:val="000000"/>
        </w:rPr>
        <w:t>est regards,</w:t>
      </w:r>
    </w:p>
    <w:p w14:paraId="6BF6DA9A" w14:textId="77777777" w:rsidR="00A350B4" w:rsidRPr="00A350B4" w:rsidRDefault="00A350B4" w:rsidP="003D0742">
      <w:pPr>
        <w:ind w:right="-36"/>
        <w:contextualSpacing/>
        <w:rPr>
          <w:rFonts w:ascii="Arial" w:eastAsia="Times New Roman" w:hAnsi="Arial" w:cs="Arial"/>
          <w:color w:val="000000"/>
        </w:rPr>
      </w:pPr>
    </w:p>
    <w:p w14:paraId="782D47F1" w14:textId="5A048970" w:rsidR="00A350B4" w:rsidRPr="00177A70" w:rsidRDefault="00177A70" w:rsidP="003D0742">
      <w:pPr>
        <w:ind w:right="-36"/>
        <w:contextualSpacing/>
        <w:rPr>
          <w:rFonts w:ascii="Arial" w:eastAsia="Times New Roman" w:hAnsi="Arial" w:cs="Arial"/>
        </w:rPr>
      </w:pPr>
      <w:r w:rsidRPr="00177A70">
        <w:rPr>
          <w:rFonts w:ascii="Arial" w:eastAsia="Times New Roman" w:hAnsi="Arial" w:cs="Arial"/>
        </w:rPr>
        <w:t>Adam B. Hartung</w:t>
      </w:r>
    </w:p>
    <w:p w14:paraId="7C2DEE72" w14:textId="77777777" w:rsidR="00A350B4" w:rsidRPr="00A350B4" w:rsidRDefault="00A350B4" w:rsidP="003D0742">
      <w:pPr>
        <w:ind w:right="-36"/>
        <w:contextualSpacing/>
        <w:rPr>
          <w:rFonts w:ascii="Arial" w:eastAsia="Times New Roman" w:hAnsi="Arial" w:cs="Arial"/>
          <w:color w:val="000000"/>
        </w:rPr>
      </w:pPr>
    </w:p>
    <w:p w14:paraId="09217C09" w14:textId="77777777" w:rsidR="00A350B4" w:rsidRPr="00A350B4" w:rsidRDefault="00A350B4" w:rsidP="003D0742">
      <w:pPr>
        <w:ind w:right="-36"/>
        <w:contextualSpacing/>
        <w:rPr>
          <w:rFonts w:ascii="Arial" w:eastAsia="Times New Roman" w:hAnsi="Arial" w:cs="Arial"/>
          <w:color w:val="000000"/>
        </w:rPr>
      </w:pPr>
      <w:r w:rsidRPr="00A350B4">
        <w:rPr>
          <w:rFonts w:ascii="Arial" w:eastAsia="Times New Roman" w:hAnsi="Arial" w:cs="Arial"/>
          <w:color w:val="000000"/>
        </w:rPr>
        <w:t xml:space="preserve">P.S.  Please feel free to forward this commentary to family, </w:t>
      </w:r>
      <w:proofErr w:type="gramStart"/>
      <w:r w:rsidRPr="00A350B4">
        <w:rPr>
          <w:rFonts w:ascii="Arial" w:eastAsia="Times New Roman" w:hAnsi="Arial" w:cs="Arial"/>
          <w:color w:val="000000"/>
        </w:rPr>
        <w:t>friends</w:t>
      </w:r>
      <w:proofErr w:type="gramEnd"/>
      <w:r w:rsidRPr="00A350B4">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64A0190B" w14:textId="77777777" w:rsidR="00A350B4" w:rsidRPr="00A350B4" w:rsidRDefault="00A350B4" w:rsidP="003D0742">
      <w:pPr>
        <w:contextualSpacing/>
        <w:rPr>
          <w:rFonts w:ascii="Arial" w:eastAsia="Times New Roman" w:hAnsi="Arial" w:cs="Arial"/>
          <w:color w:val="000000"/>
        </w:rPr>
      </w:pPr>
    </w:p>
    <w:p w14:paraId="6CEDA88A" w14:textId="3CCECE20" w:rsidR="00A350B4" w:rsidRPr="00A350B4" w:rsidRDefault="00A350B4" w:rsidP="003D0742">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177A70" w:rsidRPr="00177A70">
        <w:rPr>
          <w:rFonts w:ascii="Arial" w:eastAsia="Times New Roman" w:hAnsi="Arial" w:cs="Arial"/>
        </w:rPr>
        <w:t xml:space="preserve">Parkland Securities, LLC </w:t>
      </w:r>
      <w:r w:rsidRPr="00A350B4">
        <w:rPr>
          <w:rFonts w:ascii="Arial" w:eastAsia="Times New Roman" w:hAnsi="Arial" w:cs="Arial"/>
          <w:color w:val="000000"/>
        </w:rPr>
        <w:t>Member FINRA/SIPC.</w:t>
      </w:r>
    </w:p>
    <w:p w14:paraId="7467A566" w14:textId="77777777" w:rsidR="00A350B4" w:rsidRPr="00A350B4" w:rsidRDefault="00A350B4" w:rsidP="003D0742">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Industrial Average (DJIA), commonly known as “The Dow,” is an index representing 30 stock of companies maintained and reviewed by the editors of The Wall Street Journal.</w:t>
      </w:r>
    </w:p>
    <w:p w14:paraId="718AB8A2"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lastRenderedPageBreak/>
        <w:t>* The NASDAQ Composite is an unmanaged index of securities traded on the NASDAQ system.</w:t>
      </w:r>
    </w:p>
    <w:p w14:paraId="71DA061A"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3D0742">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67007570" w14:textId="3D8EF37F" w:rsidR="00F0143B" w:rsidRPr="00177A70" w:rsidRDefault="00A350B4" w:rsidP="003D0742">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00177A70" w:rsidRPr="00177A70">
        <w:rPr>
          <w:rFonts w:ascii="Arial" w:eastAsia="Times New Roman" w:hAnsi="Arial" w:cs="Arial"/>
          <w:sz w:val="17"/>
          <w:szCs w:val="17"/>
        </w:rPr>
        <w:t>Market C</w:t>
      </w:r>
      <w:r w:rsidRPr="00177A70">
        <w:rPr>
          <w:rFonts w:ascii="Arial" w:eastAsia="Times New Roman" w:hAnsi="Arial" w:cs="Arial"/>
          <w:sz w:val="17"/>
          <w:szCs w:val="17"/>
        </w:rPr>
        <w:t>ommentary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hyperlink r:id="rId8" w:history="1">
        <w:r w:rsidR="00177A70" w:rsidRPr="00B972C1">
          <w:rPr>
            <w:rStyle w:val="Hyperlink"/>
            <w:rFonts w:ascii="Arial" w:eastAsia="Times New Roman" w:hAnsi="Arial" w:cs="Arial"/>
            <w:sz w:val="17"/>
            <w:szCs w:val="17"/>
          </w:rPr>
          <w:t>Team@MidwestMoneyManagement.com</w:t>
        </w:r>
      </w:hyperlink>
      <w:r w:rsidR="00177A70">
        <w:rPr>
          <w:rFonts w:ascii="Arial" w:eastAsia="Times New Roman" w:hAnsi="Arial" w:cs="Arial"/>
          <w:color w:val="FF0000"/>
          <w:sz w:val="17"/>
          <w:szCs w:val="17"/>
        </w:rPr>
        <w:t xml:space="preserve">. </w:t>
      </w:r>
      <w:r w:rsidRPr="0075694B">
        <w:rPr>
          <w:rFonts w:ascii="Arial" w:eastAsia="Times New Roman" w:hAnsi="Arial" w:cs="Arial"/>
          <w:color w:val="000000"/>
          <w:sz w:val="17"/>
          <w:szCs w:val="17"/>
        </w:rPr>
        <w:br/>
      </w:r>
    </w:p>
    <w:p w14:paraId="23F435CB" w14:textId="77777777" w:rsidR="003D0742" w:rsidRPr="003D0742" w:rsidRDefault="003D0742" w:rsidP="003D0742">
      <w:pPr>
        <w:widowControl w:val="0"/>
        <w:adjustRightInd w:val="0"/>
        <w:ind w:right="-36"/>
        <w:contextualSpacing/>
        <w:rPr>
          <w:rFonts w:ascii="Arial" w:eastAsia="Times New Roman" w:hAnsi="Arial" w:cs="Arial"/>
          <w:sz w:val="18"/>
          <w:szCs w:val="18"/>
        </w:rPr>
      </w:pPr>
      <w:r w:rsidRPr="003D0742">
        <w:rPr>
          <w:rFonts w:ascii="Arial" w:eastAsia="Times New Roman" w:hAnsi="Arial" w:cs="Arial"/>
          <w:sz w:val="18"/>
          <w:szCs w:val="18"/>
        </w:rPr>
        <w:t>Sources:</w:t>
      </w:r>
    </w:p>
    <w:p w14:paraId="6AC063E4" w14:textId="77777777" w:rsidR="003D0742" w:rsidRPr="003D0742" w:rsidRDefault="003D0742" w:rsidP="003D0742">
      <w:pPr>
        <w:widowControl w:val="0"/>
        <w:adjustRightInd w:val="0"/>
        <w:ind w:right="-36"/>
        <w:contextualSpacing/>
        <w:rPr>
          <w:rFonts w:ascii="Arial" w:eastAsia="Times New Roman" w:hAnsi="Arial" w:cs="Arial"/>
          <w:sz w:val="18"/>
          <w:szCs w:val="18"/>
        </w:rPr>
      </w:pPr>
      <w:r w:rsidRPr="003D0742">
        <w:rPr>
          <w:rFonts w:ascii="Arial" w:eastAsia="Times New Roman" w:hAnsi="Arial" w:cs="Arial"/>
          <w:sz w:val="18"/>
          <w:szCs w:val="18"/>
        </w:rPr>
        <w:t xml:space="preserve">https://www.barrons.com/articles/january-cpi-inflation-data-report-today-ed1c7258 </w:t>
      </w:r>
    </w:p>
    <w:p w14:paraId="71C5160A" w14:textId="77777777" w:rsidR="003D0742" w:rsidRPr="003D0742" w:rsidRDefault="003D0742" w:rsidP="003D0742">
      <w:pPr>
        <w:widowControl w:val="0"/>
        <w:adjustRightInd w:val="0"/>
        <w:ind w:right="-36"/>
        <w:contextualSpacing/>
        <w:rPr>
          <w:rFonts w:ascii="Arial" w:eastAsia="Times New Roman" w:hAnsi="Arial" w:cs="Arial"/>
          <w:sz w:val="18"/>
          <w:szCs w:val="18"/>
        </w:rPr>
      </w:pPr>
      <w:r w:rsidRPr="003D0742">
        <w:rPr>
          <w:rFonts w:ascii="Arial" w:eastAsia="Times New Roman" w:hAnsi="Arial" w:cs="Arial"/>
          <w:sz w:val="18"/>
          <w:szCs w:val="18"/>
        </w:rPr>
        <w:t xml:space="preserve">https://www.economist.com/leaders/2023/02/16/inflation-will-be-harder-to-bring-down-than-markets-think (or go to https://resources.carsongroup.com/hubfs/WMC-Source/2023/02-20-23_The%20Economist_Inflation%20Will%20Be%20Harder%20to%20Bring%20Down%20Than%20Markets%20Think_2.pdf) </w:t>
      </w:r>
    </w:p>
    <w:p w14:paraId="30EB7346" w14:textId="77777777" w:rsidR="003D0742" w:rsidRPr="003D0742" w:rsidRDefault="003D0742" w:rsidP="003D0742">
      <w:pPr>
        <w:widowControl w:val="0"/>
        <w:adjustRightInd w:val="0"/>
        <w:ind w:right="-36"/>
        <w:contextualSpacing/>
        <w:rPr>
          <w:rFonts w:ascii="Arial" w:eastAsia="Times New Roman" w:hAnsi="Arial" w:cs="Arial"/>
          <w:sz w:val="18"/>
          <w:szCs w:val="18"/>
        </w:rPr>
      </w:pPr>
      <w:r w:rsidRPr="003D0742">
        <w:rPr>
          <w:rFonts w:ascii="Arial" w:eastAsia="Times New Roman" w:hAnsi="Arial" w:cs="Arial"/>
          <w:sz w:val="18"/>
          <w:szCs w:val="18"/>
        </w:rPr>
        <w:t>https://www.census.gov/retail/marts/www/marts_current.pdf</w:t>
      </w:r>
    </w:p>
    <w:p w14:paraId="53B1FECC" w14:textId="77777777" w:rsidR="003D0742" w:rsidRPr="003D0742" w:rsidRDefault="003D0742" w:rsidP="003D0742">
      <w:pPr>
        <w:widowControl w:val="0"/>
        <w:adjustRightInd w:val="0"/>
        <w:ind w:right="-36"/>
        <w:contextualSpacing/>
        <w:rPr>
          <w:rFonts w:ascii="Arial" w:eastAsia="Times New Roman" w:hAnsi="Arial" w:cs="Arial"/>
          <w:sz w:val="18"/>
          <w:szCs w:val="18"/>
        </w:rPr>
      </w:pPr>
      <w:r w:rsidRPr="003D0742">
        <w:rPr>
          <w:rFonts w:ascii="Arial" w:eastAsia="Times New Roman" w:hAnsi="Arial" w:cs="Arial"/>
          <w:sz w:val="18"/>
          <w:szCs w:val="18"/>
        </w:rPr>
        <w:t xml:space="preserve">https://www.bloomberg.com/opinion/articles/2023-02-16/no-landing-us-consumers-haven-t-spent-like-this-since-before-lehman (or go to https://resources.carsongroup.com/hubfs/WMC-Source/2023/02-20-23_Bloomberg_Consumers%20Are%20Letting%20the%20Good%20Times%20Roll%20Again_4.pdf) </w:t>
      </w:r>
    </w:p>
    <w:p w14:paraId="6E88C50D" w14:textId="77777777" w:rsidR="003D0742" w:rsidRPr="003D0742" w:rsidRDefault="003D0742" w:rsidP="003D0742">
      <w:pPr>
        <w:widowControl w:val="0"/>
        <w:adjustRightInd w:val="0"/>
        <w:ind w:right="-36"/>
        <w:contextualSpacing/>
        <w:rPr>
          <w:rFonts w:ascii="Arial" w:eastAsia="Times New Roman" w:hAnsi="Arial" w:cs="Arial"/>
          <w:sz w:val="18"/>
          <w:szCs w:val="18"/>
        </w:rPr>
      </w:pPr>
      <w:r w:rsidRPr="003D0742">
        <w:rPr>
          <w:rFonts w:ascii="Arial" w:eastAsia="Times New Roman" w:hAnsi="Arial" w:cs="Arial"/>
          <w:sz w:val="18"/>
          <w:szCs w:val="18"/>
        </w:rPr>
        <w:t xml:space="preserve">https://www.barrons.com/articles/stock-market-dow-nasdaq-s-p-500-d27ac97?refsec=the-trader&amp;mod=topics_the-trader (or go to https://resources.carsongroup.com/hubfs/WMC-Source/2023/02-20-25_Barrons_Sell%20in%20March%20and%20Go%20Away_5.pdf) </w:t>
      </w:r>
    </w:p>
    <w:p w14:paraId="0FFC87F9" w14:textId="77777777" w:rsidR="003D0742" w:rsidRPr="003D0742" w:rsidRDefault="003D0742" w:rsidP="003D0742">
      <w:pPr>
        <w:widowControl w:val="0"/>
        <w:adjustRightInd w:val="0"/>
        <w:ind w:right="-36"/>
        <w:contextualSpacing/>
        <w:rPr>
          <w:rFonts w:ascii="Arial" w:eastAsia="Times New Roman" w:hAnsi="Arial" w:cs="Arial"/>
          <w:sz w:val="18"/>
          <w:szCs w:val="18"/>
        </w:rPr>
      </w:pPr>
      <w:r w:rsidRPr="003D0742">
        <w:rPr>
          <w:rFonts w:ascii="Arial" w:eastAsia="Times New Roman" w:hAnsi="Arial" w:cs="Arial"/>
          <w:sz w:val="18"/>
          <w:szCs w:val="18"/>
        </w:rPr>
        <w:t xml:space="preserve">https://www.marketwatch.com/story/stock-market-bulls-defiant-as-bond-market-surrenders-to-fed-heres-what-to-watch-c334727e (or go to https://resources.carsongroup.com/hubfs/WMC-Source/2023/02-20-23_MarketWatch_Stock-market%20Bulls%20Defiant%20as%20Bond%20Market%20Surrenders_6.pdf) </w:t>
      </w:r>
    </w:p>
    <w:p w14:paraId="65F925DC" w14:textId="77777777" w:rsidR="003D0742" w:rsidRPr="003D0742" w:rsidRDefault="003D0742" w:rsidP="003D0742">
      <w:pPr>
        <w:widowControl w:val="0"/>
        <w:adjustRightInd w:val="0"/>
        <w:ind w:right="-36"/>
        <w:contextualSpacing/>
        <w:rPr>
          <w:rFonts w:ascii="Arial" w:eastAsia="Times New Roman" w:hAnsi="Arial" w:cs="Arial"/>
          <w:sz w:val="18"/>
          <w:szCs w:val="18"/>
        </w:rPr>
      </w:pPr>
      <w:r w:rsidRPr="003D0742">
        <w:rPr>
          <w:rFonts w:ascii="Arial" w:eastAsia="Times New Roman" w:hAnsi="Arial" w:cs="Arial"/>
          <w:sz w:val="18"/>
          <w:szCs w:val="18"/>
        </w:rPr>
        <w:t>https://home.treasury.gov/resource-center/data-chart-center/interest-rates/TextView?type=daily_treasury_yield_curve&amp;field_tdr_date_value_month=202302</w:t>
      </w:r>
    </w:p>
    <w:p w14:paraId="222E50ED" w14:textId="77777777" w:rsidR="003D0742" w:rsidRPr="003D0742" w:rsidRDefault="003D0742" w:rsidP="003D0742">
      <w:pPr>
        <w:widowControl w:val="0"/>
        <w:adjustRightInd w:val="0"/>
        <w:ind w:right="-36"/>
        <w:contextualSpacing/>
        <w:rPr>
          <w:rFonts w:ascii="Arial" w:eastAsia="Times New Roman" w:hAnsi="Arial" w:cs="Arial"/>
          <w:sz w:val="18"/>
          <w:szCs w:val="18"/>
        </w:rPr>
      </w:pPr>
      <w:r w:rsidRPr="003D0742">
        <w:rPr>
          <w:rFonts w:ascii="Arial" w:eastAsia="Times New Roman" w:hAnsi="Arial" w:cs="Arial"/>
          <w:sz w:val="18"/>
          <w:szCs w:val="18"/>
        </w:rPr>
        <w:t>https://content.schwab.com/web/retail/public/about-schwab/schwab_modern_wealth_survey_2022_findings.pdf</w:t>
      </w:r>
    </w:p>
    <w:p w14:paraId="65E34C11" w14:textId="77777777" w:rsidR="003D0742" w:rsidRPr="003D0742" w:rsidRDefault="003D0742" w:rsidP="003D0742">
      <w:pPr>
        <w:widowControl w:val="0"/>
        <w:adjustRightInd w:val="0"/>
        <w:ind w:right="-36"/>
        <w:contextualSpacing/>
        <w:rPr>
          <w:rFonts w:ascii="Arial" w:eastAsia="Times New Roman" w:hAnsi="Arial" w:cs="Arial"/>
          <w:sz w:val="18"/>
          <w:szCs w:val="18"/>
        </w:rPr>
      </w:pPr>
      <w:r w:rsidRPr="003D0742">
        <w:rPr>
          <w:rFonts w:ascii="Arial" w:eastAsia="Times New Roman" w:hAnsi="Arial" w:cs="Arial"/>
          <w:sz w:val="18"/>
          <w:szCs w:val="18"/>
        </w:rPr>
        <w:t xml:space="preserve">https://www.aboutschwab.com/modern-wealth-survey-2022 </w:t>
      </w:r>
    </w:p>
    <w:p w14:paraId="5BEA1C50" w14:textId="77777777" w:rsidR="003D0742" w:rsidRPr="003D0742" w:rsidRDefault="003D0742" w:rsidP="003D0742">
      <w:pPr>
        <w:widowControl w:val="0"/>
        <w:adjustRightInd w:val="0"/>
        <w:ind w:right="-36"/>
        <w:contextualSpacing/>
        <w:rPr>
          <w:rFonts w:ascii="Arial" w:eastAsia="Times New Roman" w:hAnsi="Arial" w:cs="Arial"/>
          <w:sz w:val="18"/>
          <w:szCs w:val="18"/>
        </w:rPr>
      </w:pPr>
      <w:r w:rsidRPr="003D0742">
        <w:rPr>
          <w:rFonts w:ascii="Arial" w:eastAsia="Times New Roman" w:hAnsi="Arial" w:cs="Arial"/>
          <w:sz w:val="18"/>
          <w:szCs w:val="18"/>
        </w:rPr>
        <w:t>https://www.thegoodproject.org/value-sort</w:t>
      </w:r>
    </w:p>
    <w:p w14:paraId="5412E1C0" w14:textId="3F4D17BB" w:rsidR="00A56FC9" w:rsidRPr="009534DC" w:rsidRDefault="003D0742" w:rsidP="003D0742">
      <w:pPr>
        <w:widowControl w:val="0"/>
        <w:adjustRightInd w:val="0"/>
        <w:ind w:right="-36"/>
        <w:contextualSpacing/>
        <w:rPr>
          <w:rFonts w:ascii="Arial" w:eastAsia="Times New Roman" w:hAnsi="Arial" w:cs="Arial"/>
          <w:sz w:val="18"/>
          <w:szCs w:val="18"/>
        </w:rPr>
      </w:pPr>
      <w:r w:rsidRPr="003D0742">
        <w:rPr>
          <w:rFonts w:ascii="Arial" w:eastAsia="Times New Roman" w:hAnsi="Arial" w:cs="Arial"/>
          <w:sz w:val="18"/>
          <w:szCs w:val="18"/>
        </w:rPr>
        <w:t>https://www.goodreads.com/quotes/tag/values</w:t>
      </w:r>
    </w:p>
    <w:sectPr w:rsidR="00A56FC9" w:rsidRPr="009534DC" w:rsidSect="005F1A60">
      <w:headerReference w:type="default" r:id="rId9"/>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F120" w14:textId="77777777" w:rsidR="00F97DFA" w:rsidRDefault="00F97DFA" w:rsidP="00057E69">
      <w:pPr>
        <w:spacing w:after="0" w:line="240" w:lineRule="auto"/>
      </w:pPr>
      <w:r>
        <w:separator/>
      </w:r>
    </w:p>
  </w:endnote>
  <w:endnote w:type="continuationSeparator" w:id="0">
    <w:p w14:paraId="489C7593" w14:textId="77777777" w:rsidR="00F97DFA" w:rsidRDefault="00F97DFA"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4351D" w14:textId="77777777" w:rsidR="00F97DFA" w:rsidRDefault="00F97DFA" w:rsidP="00057E69">
      <w:pPr>
        <w:spacing w:after="0" w:line="240" w:lineRule="auto"/>
      </w:pPr>
      <w:r>
        <w:separator/>
      </w:r>
    </w:p>
  </w:footnote>
  <w:footnote w:type="continuationSeparator" w:id="0">
    <w:p w14:paraId="7FF7ABA7" w14:textId="77777777" w:rsidR="00F97DFA" w:rsidRDefault="00F97DFA"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B97"/>
    <w:multiLevelType w:val="hybridMultilevel"/>
    <w:tmpl w:val="FB1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D86F45"/>
    <w:multiLevelType w:val="hybridMultilevel"/>
    <w:tmpl w:val="0EBA3DF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17A3"/>
    <w:multiLevelType w:val="hybridMultilevel"/>
    <w:tmpl w:val="F35E1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95484"/>
    <w:multiLevelType w:val="hybridMultilevel"/>
    <w:tmpl w:val="37E6BE8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E5257"/>
    <w:multiLevelType w:val="hybridMultilevel"/>
    <w:tmpl w:val="2BA267A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5EC16108"/>
    <w:multiLevelType w:val="hybridMultilevel"/>
    <w:tmpl w:val="6DCA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685AAA"/>
    <w:multiLevelType w:val="hybridMultilevel"/>
    <w:tmpl w:val="EB4A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D2795"/>
    <w:multiLevelType w:val="hybridMultilevel"/>
    <w:tmpl w:val="97F0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446860">
    <w:abstractNumId w:val="11"/>
  </w:num>
  <w:num w:numId="2" w16cid:durableId="123697100">
    <w:abstractNumId w:val="2"/>
  </w:num>
  <w:num w:numId="3" w16cid:durableId="182788838">
    <w:abstractNumId w:val="10"/>
  </w:num>
  <w:num w:numId="4" w16cid:durableId="1870531540">
    <w:abstractNumId w:val="7"/>
  </w:num>
  <w:num w:numId="5" w16cid:durableId="1857231261">
    <w:abstractNumId w:val="3"/>
  </w:num>
  <w:num w:numId="6" w16cid:durableId="1420326884">
    <w:abstractNumId w:val="5"/>
  </w:num>
  <w:num w:numId="7" w16cid:durableId="1940288244">
    <w:abstractNumId w:val="8"/>
  </w:num>
  <w:num w:numId="8" w16cid:durableId="741484388">
    <w:abstractNumId w:val="1"/>
  </w:num>
  <w:num w:numId="9" w16cid:durableId="1374696108">
    <w:abstractNumId w:val="13"/>
  </w:num>
  <w:num w:numId="10" w16cid:durableId="999769843">
    <w:abstractNumId w:val="4"/>
  </w:num>
  <w:num w:numId="11" w16cid:durableId="409738025">
    <w:abstractNumId w:val="0"/>
  </w:num>
  <w:num w:numId="12" w16cid:durableId="1669795191">
    <w:abstractNumId w:val="6"/>
  </w:num>
  <w:num w:numId="13" w16cid:durableId="929392214">
    <w:abstractNumId w:val="9"/>
  </w:num>
  <w:num w:numId="14" w16cid:durableId="57548337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07548"/>
    <w:rsid w:val="00010E81"/>
    <w:rsid w:val="00011881"/>
    <w:rsid w:val="00014F35"/>
    <w:rsid w:val="0001639E"/>
    <w:rsid w:val="000305A8"/>
    <w:rsid w:val="000428D9"/>
    <w:rsid w:val="00055147"/>
    <w:rsid w:val="00056D3A"/>
    <w:rsid w:val="00057E69"/>
    <w:rsid w:val="0006592A"/>
    <w:rsid w:val="00065AA1"/>
    <w:rsid w:val="0007151A"/>
    <w:rsid w:val="00072311"/>
    <w:rsid w:val="000A3D54"/>
    <w:rsid w:val="000B2D34"/>
    <w:rsid w:val="000B5C2B"/>
    <w:rsid w:val="000C672F"/>
    <w:rsid w:val="000C724F"/>
    <w:rsid w:val="000D59EB"/>
    <w:rsid w:val="000E0577"/>
    <w:rsid w:val="000E156E"/>
    <w:rsid w:val="000E4AB1"/>
    <w:rsid w:val="000E6276"/>
    <w:rsid w:val="000F2538"/>
    <w:rsid w:val="00111160"/>
    <w:rsid w:val="00113E3B"/>
    <w:rsid w:val="00114774"/>
    <w:rsid w:val="0012238D"/>
    <w:rsid w:val="001333EC"/>
    <w:rsid w:val="00136AA6"/>
    <w:rsid w:val="00140FB6"/>
    <w:rsid w:val="00151533"/>
    <w:rsid w:val="00151539"/>
    <w:rsid w:val="0015583C"/>
    <w:rsid w:val="00155FC4"/>
    <w:rsid w:val="0016035F"/>
    <w:rsid w:val="00167692"/>
    <w:rsid w:val="00171868"/>
    <w:rsid w:val="00177A70"/>
    <w:rsid w:val="00195871"/>
    <w:rsid w:val="00196D35"/>
    <w:rsid w:val="0019751D"/>
    <w:rsid w:val="001976FE"/>
    <w:rsid w:val="001A3879"/>
    <w:rsid w:val="001B28CC"/>
    <w:rsid w:val="001B3410"/>
    <w:rsid w:val="001B37A4"/>
    <w:rsid w:val="001C04CA"/>
    <w:rsid w:val="001C1209"/>
    <w:rsid w:val="001C5B20"/>
    <w:rsid w:val="001C66B0"/>
    <w:rsid w:val="001D47C1"/>
    <w:rsid w:val="001E3493"/>
    <w:rsid w:val="001E36E6"/>
    <w:rsid w:val="001E649E"/>
    <w:rsid w:val="001F3345"/>
    <w:rsid w:val="001F6E83"/>
    <w:rsid w:val="001F6EDB"/>
    <w:rsid w:val="002066F9"/>
    <w:rsid w:val="00212442"/>
    <w:rsid w:val="00213E4F"/>
    <w:rsid w:val="002235F7"/>
    <w:rsid w:val="00223D83"/>
    <w:rsid w:val="0022511E"/>
    <w:rsid w:val="00234860"/>
    <w:rsid w:val="00242627"/>
    <w:rsid w:val="00262771"/>
    <w:rsid w:val="00264A72"/>
    <w:rsid w:val="00266315"/>
    <w:rsid w:val="00273541"/>
    <w:rsid w:val="002764B8"/>
    <w:rsid w:val="00280DD9"/>
    <w:rsid w:val="00283FFA"/>
    <w:rsid w:val="00291093"/>
    <w:rsid w:val="002A1042"/>
    <w:rsid w:val="002A1934"/>
    <w:rsid w:val="002B28D5"/>
    <w:rsid w:val="002B4DA1"/>
    <w:rsid w:val="002B51DF"/>
    <w:rsid w:val="002C1A9B"/>
    <w:rsid w:val="002D1BE6"/>
    <w:rsid w:val="002D2621"/>
    <w:rsid w:val="002F040E"/>
    <w:rsid w:val="002F170B"/>
    <w:rsid w:val="002F768F"/>
    <w:rsid w:val="002F7ECB"/>
    <w:rsid w:val="00302ABE"/>
    <w:rsid w:val="00312AAE"/>
    <w:rsid w:val="00325AAE"/>
    <w:rsid w:val="00331713"/>
    <w:rsid w:val="00334386"/>
    <w:rsid w:val="0034187B"/>
    <w:rsid w:val="00345C0D"/>
    <w:rsid w:val="00360E87"/>
    <w:rsid w:val="00364FB7"/>
    <w:rsid w:val="00367F8D"/>
    <w:rsid w:val="0037381D"/>
    <w:rsid w:val="00375460"/>
    <w:rsid w:val="00382710"/>
    <w:rsid w:val="003966B6"/>
    <w:rsid w:val="00396A0F"/>
    <w:rsid w:val="003A1292"/>
    <w:rsid w:val="003A1586"/>
    <w:rsid w:val="003C4020"/>
    <w:rsid w:val="003C6C2D"/>
    <w:rsid w:val="003C7996"/>
    <w:rsid w:val="003D0742"/>
    <w:rsid w:val="003D1CDD"/>
    <w:rsid w:val="003E3A58"/>
    <w:rsid w:val="003F1C34"/>
    <w:rsid w:val="0040285A"/>
    <w:rsid w:val="00406B06"/>
    <w:rsid w:val="004160B8"/>
    <w:rsid w:val="00421B2A"/>
    <w:rsid w:val="004275DE"/>
    <w:rsid w:val="00432CFF"/>
    <w:rsid w:val="00435F50"/>
    <w:rsid w:val="004404B9"/>
    <w:rsid w:val="0046209F"/>
    <w:rsid w:val="00465C1B"/>
    <w:rsid w:val="0047053D"/>
    <w:rsid w:val="00475B5D"/>
    <w:rsid w:val="0048481D"/>
    <w:rsid w:val="004850DE"/>
    <w:rsid w:val="004856DF"/>
    <w:rsid w:val="00487627"/>
    <w:rsid w:val="004A6C8F"/>
    <w:rsid w:val="004B0C65"/>
    <w:rsid w:val="004C1E97"/>
    <w:rsid w:val="004C3E05"/>
    <w:rsid w:val="004C679F"/>
    <w:rsid w:val="004D199C"/>
    <w:rsid w:val="004E503A"/>
    <w:rsid w:val="004F024A"/>
    <w:rsid w:val="004F183A"/>
    <w:rsid w:val="00511BF3"/>
    <w:rsid w:val="00531E2B"/>
    <w:rsid w:val="005360F3"/>
    <w:rsid w:val="00540EB7"/>
    <w:rsid w:val="005417B7"/>
    <w:rsid w:val="00545100"/>
    <w:rsid w:val="00547FAD"/>
    <w:rsid w:val="0056226D"/>
    <w:rsid w:val="00567861"/>
    <w:rsid w:val="005827CE"/>
    <w:rsid w:val="005855BB"/>
    <w:rsid w:val="00594E39"/>
    <w:rsid w:val="005B2823"/>
    <w:rsid w:val="005C485D"/>
    <w:rsid w:val="005C5FED"/>
    <w:rsid w:val="005D00F1"/>
    <w:rsid w:val="005D5703"/>
    <w:rsid w:val="005E03D0"/>
    <w:rsid w:val="005E5E16"/>
    <w:rsid w:val="005F1764"/>
    <w:rsid w:val="005F1A60"/>
    <w:rsid w:val="005F67E6"/>
    <w:rsid w:val="00617A6A"/>
    <w:rsid w:val="00620BCF"/>
    <w:rsid w:val="00624386"/>
    <w:rsid w:val="00626DBF"/>
    <w:rsid w:val="0063157D"/>
    <w:rsid w:val="0063414D"/>
    <w:rsid w:val="00634AE2"/>
    <w:rsid w:val="0063723A"/>
    <w:rsid w:val="00637F43"/>
    <w:rsid w:val="00640294"/>
    <w:rsid w:val="006527E0"/>
    <w:rsid w:val="00655B41"/>
    <w:rsid w:val="0066228A"/>
    <w:rsid w:val="00664692"/>
    <w:rsid w:val="00666BAB"/>
    <w:rsid w:val="00667EB7"/>
    <w:rsid w:val="00676270"/>
    <w:rsid w:val="00680097"/>
    <w:rsid w:val="006815AF"/>
    <w:rsid w:val="0069079E"/>
    <w:rsid w:val="006A5463"/>
    <w:rsid w:val="006B1580"/>
    <w:rsid w:val="006B4D3C"/>
    <w:rsid w:val="006C11D0"/>
    <w:rsid w:val="006C2582"/>
    <w:rsid w:val="006C2C00"/>
    <w:rsid w:val="006C36D7"/>
    <w:rsid w:val="006D3629"/>
    <w:rsid w:val="006E0894"/>
    <w:rsid w:val="006F1CDD"/>
    <w:rsid w:val="006F21AC"/>
    <w:rsid w:val="006F4CEE"/>
    <w:rsid w:val="006F5262"/>
    <w:rsid w:val="007245DD"/>
    <w:rsid w:val="0072468B"/>
    <w:rsid w:val="00724EE4"/>
    <w:rsid w:val="007263A6"/>
    <w:rsid w:val="0075694B"/>
    <w:rsid w:val="0076333B"/>
    <w:rsid w:val="007827B4"/>
    <w:rsid w:val="0078613C"/>
    <w:rsid w:val="007913BD"/>
    <w:rsid w:val="0079176B"/>
    <w:rsid w:val="00791EDF"/>
    <w:rsid w:val="00797381"/>
    <w:rsid w:val="007B6E1D"/>
    <w:rsid w:val="007C6733"/>
    <w:rsid w:val="007D06FE"/>
    <w:rsid w:val="007D53F8"/>
    <w:rsid w:val="007E08C9"/>
    <w:rsid w:val="007E1C4E"/>
    <w:rsid w:val="007E3EA2"/>
    <w:rsid w:val="007E61FF"/>
    <w:rsid w:val="007E6604"/>
    <w:rsid w:val="007F621B"/>
    <w:rsid w:val="00801E2D"/>
    <w:rsid w:val="00803438"/>
    <w:rsid w:val="008060C8"/>
    <w:rsid w:val="008117FB"/>
    <w:rsid w:val="00826CF7"/>
    <w:rsid w:val="00830B64"/>
    <w:rsid w:val="00835107"/>
    <w:rsid w:val="00836A94"/>
    <w:rsid w:val="008539A5"/>
    <w:rsid w:val="0088450E"/>
    <w:rsid w:val="00885C29"/>
    <w:rsid w:val="008910FA"/>
    <w:rsid w:val="00892EE1"/>
    <w:rsid w:val="008A4C3C"/>
    <w:rsid w:val="008C2652"/>
    <w:rsid w:val="008C28D2"/>
    <w:rsid w:val="008C4693"/>
    <w:rsid w:val="008D3893"/>
    <w:rsid w:val="008F3DC9"/>
    <w:rsid w:val="008F5399"/>
    <w:rsid w:val="00905443"/>
    <w:rsid w:val="00905FCA"/>
    <w:rsid w:val="00910CCA"/>
    <w:rsid w:val="00914E05"/>
    <w:rsid w:val="00917166"/>
    <w:rsid w:val="009207D7"/>
    <w:rsid w:val="00930469"/>
    <w:rsid w:val="00931402"/>
    <w:rsid w:val="00935B64"/>
    <w:rsid w:val="009534DC"/>
    <w:rsid w:val="00954ED6"/>
    <w:rsid w:val="009768B5"/>
    <w:rsid w:val="00977F30"/>
    <w:rsid w:val="00991139"/>
    <w:rsid w:val="009A0723"/>
    <w:rsid w:val="009A22C7"/>
    <w:rsid w:val="009A48EC"/>
    <w:rsid w:val="009A585F"/>
    <w:rsid w:val="009A62B0"/>
    <w:rsid w:val="009A6542"/>
    <w:rsid w:val="009B143A"/>
    <w:rsid w:val="009C2C55"/>
    <w:rsid w:val="009C46C2"/>
    <w:rsid w:val="009C5EB8"/>
    <w:rsid w:val="009C7073"/>
    <w:rsid w:val="009D17EA"/>
    <w:rsid w:val="009D3F85"/>
    <w:rsid w:val="009E106E"/>
    <w:rsid w:val="009E41DD"/>
    <w:rsid w:val="009E52B7"/>
    <w:rsid w:val="00A048F4"/>
    <w:rsid w:val="00A14921"/>
    <w:rsid w:val="00A31FB1"/>
    <w:rsid w:val="00A350B4"/>
    <w:rsid w:val="00A35446"/>
    <w:rsid w:val="00A3603A"/>
    <w:rsid w:val="00A56FC9"/>
    <w:rsid w:val="00A608B1"/>
    <w:rsid w:val="00A6136B"/>
    <w:rsid w:val="00A65363"/>
    <w:rsid w:val="00A8466F"/>
    <w:rsid w:val="00A86F1B"/>
    <w:rsid w:val="00A92CCD"/>
    <w:rsid w:val="00AA2D85"/>
    <w:rsid w:val="00AA3E25"/>
    <w:rsid w:val="00AB365B"/>
    <w:rsid w:val="00AB66A9"/>
    <w:rsid w:val="00AC5809"/>
    <w:rsid w:val="00AD45FF"/>
    <w:rsid w:val="00AE75D3"/>
    <w:rsid w:val="00AE7A32"/>
    <w:rsid w:val="00AF26E7"/>
    <w:rsid w:val="00B17497"/>
    <w:rsid w:val="00B17F55"/>
    <w:rsid w:val="00B20A40"/>
    <w:rsid w:val="00B26FF2"/>
    <w:rsid w:val="00B3181D"/>
    <w:rsid w:val="00B418B9"/>
    <w:rsid w:val="00B42A8A"/>
    <w:rsid w:val="00B445B0"/>
    <w:rsid w:val="00B50599"/>
    <w:rsid w:val="00B559DC"/>
    <w:rsid w:val="00B64727"/>
    <w:rsid w:val="00B737CC"/>
    <w:rsid w:val="00B75015"/>
    <w:rsid w:val="00B75D57"/>
    <w:rsid w:val="00B76FF1"/>
    <w:rsid w:val="00B805F1"/>
    <w:rsid w:val="00B81BB2"/>
    <w:rsid w:val="00B85508"/>
    <w:rsid w:val="00B93B50"/>
    <w:rsid w:val="00B961BA"/>
    <w:rsid w:val="00BA5128"/>
    <w:rsid w:val="00BA7BE8"/>
    <w:rsid w:val="00BB0171"/>
    <w:rsid w:val="00BB6274"/>
    <w:rsid w:val="00BD0F8A"/>
    <w:rsid w:val="00BD6103"/>
    <w:rsid w:val="00BE166A"/>
    <w:rsid w:val="00BE16D6"/>
    <w:rsid w:val="00BE57DE"/>
    <w:rsid w:val="00BF5D42"/>
    <w:rsid w:val="00C03D59"/>
    <w:rsid w:val="00C03E68"/>
    <w:rsid w:val="00C057B4"/>
    <w:rsid w:val="00C05D4E"/>
    <w:rsid w:val="00C07215"/>
    <w:rsid w:val="00C2021D"/>
    <w:rsid w:val="00C22EAF"/>
    <w:rsid w:val="00C312D3"/>
    <w:rsid w:val="00C372A2"/>
    <w:rsid w:val="00C43EF4"/>
    <w:rsid w:val="00C45460"/>
    <w:rsid w:val="00C465D4"/>
    <w:rsid w:val="00C53F6D"/>
    <w:rsid w:val="00C70566"/>
    <w:rsid w:val="00C77345"/>
    <w:rsid w:val="00C801C6"/>
    <w:rsid w:val="00C808C6"/>
    <w:rsid w:val="00C832BB"/>
    <w:rsid w:val="00C9218B"/>
    <w:rsid w:val="00C922AA"/>
    <w:rsid w:val="00CA28CA"/>
    <w:rsid w:val="00CA7736"/>
    <w:rsid w:val="00CB36CB"/>
    <w:rsid w:val="00CB540B"/>
    <w:rsid w:val="00CB5423"/>
    <w:rsid w:val="00CB6ECE"/>
    <w:rsid w:val="00CC193A"/>
    <w:rsid w:val="00CD491F"/>
    <w:rsid w:val="00CD605E"/>
    <w:rsid w:val="00CE0166"/>
    <w:rsid w:val="00CE5A58"/>
    <w:rsid w:val="00CF3CBC"/>
    <w:rsid w:val="00CF466A"/>
    <w:rsid w:val="00D03ACA"/>
    <w:rsid w:val="00D04EF3"/>
    <w:rsid w:val="00D12316"/>
    <w:rsid w:val="00D24A96"/>
    <w:rsid w:val="00D35070"/>
    <w:rsid w:val="00D3615F"/>
    <w:rsid w:val="00D44702"/>
    <w:rsid w:val="00D45B3A"/>
    <w:rsid w:val="00D504F5"/>
    <w:rsid w:val="00D51059"/>
    <w:rsid w:val="00D53B02"/>
    <w:rsid w:val="00D54AD6"/>
    <w:rsid w:val="00D56968"/>
    <w:rsid w:val="00D571CC"/>
    <w:rsid w:val="00D71E58"/>
    <w:rsid w:val="00D74A58"/>
    <w:rsid w:val="00D76B41"/>
    <w:rsid w:val="00D90839"/>
    <w:rsid w:val="00D9437B"/>
    <w:rsid w:val="00D94FD9"/>
    <w:rsid w:val="00D95A91"/>
    <w:rsid w:val="00DA708F"/>
    <w:rsid w:val="00DB296A"/>
    <w:rsid w:val="00DB73E7"/>
    <w:rsid w:val="00DC0CD2"/>
    <w:rsid w:val="00DC1761"/>
    <w:rsid w:val="00DC3104"/>
    <w:rsid w:val="00DC733C"/>
    <w:rsid w:val="00DD273E"/>
    <w:rsid w:val="00DD621C"/>
    <w:rsid w:val="00DD62C4"/>
    <w:rsid w:val="00DD6843"/>
    <w:rsid w:val="00DD6A8A"/>
    <w:rsid w:val="00DE3208"/>
    <w:rsid w:val="00DE51E4"/>
    <w:rsid w:val="00DE639B"/>
    <w:rsid w:val="00DF0CBD"/>
    <w:rsid w:val="00DF19F4"/>
    <w:rsid w:val="00E013F4"/>
    <w:rsid w:val="00E019FB"/>
    <w:rsid w:val="00E126A9"/>
    <w:rsid w:val="00E15595"/>
    <w:rsid w:val="00E16424"/>
    <w:rsid w:val="00E16F0F"/>
    <w:rsid w:val="00E17F19"/>
    <w:rsid w:val="00E234D9"/>
    <w:rsid w:val="00E400BF"/>
    <w:rsid w:val="00E42461"/>
    <w:rsid w:val="00E47076"/>
    <w:rsid w:val="00E56A40"/>
    <w:rsid w:val="00E61600"/>
    <w:rsid w:val="00E651D7"/>
    <w:rsid w:val="00E73A7A"/>
    <w:rsid w:val="00E7529E"/>
    <w:rsid w:val="00E76536"/>
    <w:rsid w:val="00E76664"/>
    <w:rsid w:val="00E768CD"/>
    <w:rsid w:val="00E80468"/>
    <w:rsid w:val="00E8624B"/>
    <w:rsid w:val="00E86735"/>
    <w:rsid w:val="00E92077"/>
    <w:rsid w:val="00EA5B71"/>
    <w:rsid w:val="00EA6483"/>
    <w:rsid w:val="00EC1FC8"/>
    <w:rsid w:val="00EC57A8"/>
    <w:rsid w:val="00ED1AC4"/>
    <w:rsid w:val="00EE0F60"/>
    <w:rsid w:val="00EE2D1B"/>
    <w:rsid w:val="00EE6243"/>
    <w:rsid w:val="00F0143B"/>
    <w:rsid w:val="00F0624C"/>
    <w:rsid w:val="00F14B79"/>
    <w:rsid w:val="00F243B5"/>
    <w:rsid w:val="00F3068D"/>
    <w:rsid w:val="00F34CE8"/>
    <w:rsid w:val="00F41207"/>
    <w:rsid w:val="00F4152C"/>
    <w:rsid w:val="00F5094D"/>
    <w:rsid w:val="00F50AC6"/>
    <w:rsid w:val="00F65774"/>
    <w:rsid w:val="00F753F9"/>
    <w:rsid w:val="00F77F57"/>
    <w:rsid w:val="00F97DFA"/>
    <w:rsid w:val="00FA004C"/>
    <w:rsid w:val="00FA4928"/>
    <w:rsid w:val="00FA517F"/>
    <w:rsid w:val="00FA743D"/>
    <w:rsid w:val="00FC12E0"/>
    <w:rsid w:val="00FC2F6E"/>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character" w:styleId="UnresolvedMention">
    <w:name w:val="Unresolved Mention"/>
    <w:basedOn w:val="DefaultParagraphFont"/>
    <w:uiPriority w:val="99"/>
    <w:semiHidden/>
    <w:unhideWhenUsed/>
    <w:rsid w:val="00177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dwestMoneyManageme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Madison Bredt</cp:lastModifiedBy>
  <cp:revision>2</cp:revision>
  <dcterms:created xsi:type="dcterms:W3CDTF">2023-02-21T16:24:00Z</dcterms:created>
  <dcterms:modified xsi:type="dcterms:W3CDTF">2023-02-21T16:24:00Z</dcterms:modified>
</cp:coreProperties>
</file>